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7117" w:rsidRPr="00547117" w:rsidRDefault="00DB4A99" w:rsidP="00547117">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-152400</wp:posOffset>
                </wp:positionV>
                <wp:extent cx="266700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85825"/>
                        </a:xfrm>
                        <a:prstGeom prst="rect">
                          <a:avLst/>
                        </a:prstGeom>
                        <a:solidFill>
                          <a:srgbClr val="FFFFFF"/>
                        </a:solidFill>
                        <a:ln w="9525">
                          <a:solidFill>
                            <a:srgbClr val="000000"/>
                          </a:solidFill>
                          <a:miter lim="800000"/>
                          <a:headEnd/>
                          <a:tailEnd/>
                        </a:ln>
                      </wps:spPr>
                      <wps:txbx>
                        <w:txbxContent>
                          <w:p w:rsidR="003B5EC1" w:rsidRDefault="003B5EC1" w:rsidP="00512037">
                            <w:pPr>
                              <w:jc w:val="center"/>
                            </w:pPr>
                            <w:r>
                              <w:t>Items to consider:</w:t>
                            </w:r>
                          </w:p>
                          <w:p w:rsidR="003B5EC1" w:rsidRPr="00B85302" w:rsidRDefault="003B5EC1" w:rsidP="00FA26A8">
                            <w:pPr>
                              <w:pStyle w:val="ListParagraph"/>
                              <w:numPr>
                                <w:ilvl w:val="0"/>
                                <w:numId w:val="2"/>
                              </w:numPr>
                              <w:rPr>
                                <w:sz w:val="18"/>
                                <w:szCs w:val="18"/>
                              </w:rPr>
                            </w:pPr>
                            <w:r w:rsidRPr="00B85302">
                              <w:rPr>
                                <w:sz w:val="18"/>
                                <w:szCs w:val="18"/>
                              </w:rPr>
                              <w:t>Standards  (HSCE/GLCE) not addressed</w:t>
                            </w:r>
                          </w:p>
                          <w:p w:rsidR="003B5EC1" w:rsidRPr="00864CB8" w:rsidRDefault="003B5EC1" w:rsidP="00FA26A8">
                            <w:pPr>
                              <w:pStyle w:val="ListParagraph"/>
                              <w:numPr>
                                <w:ilvl w:val="0"/>
                                <w:numId w:val="2"/>
                              </w:numPr>
                              <w:rPr>
                                <w:sz w:val="20"/>
                                <w:szCs w:val="20"/>
                              </w:rPr>
                            </w:pPr>
                            <w:r w:rsidRPr="00864CB8">
                              <w:rPr>
                                <w:sz w:val="20"/>
                                <w:szCs w:val="20"/>
                              </w:rPr>
                              <w:t>Assessment Calendar(Pre/Post/Unit)</w:t>
                            </w:r>
                          </w:p>
                          <w:p w:rsidR="003B5EC1" w:rsidRDefault="003B5EC1" w:rsidP="00FA26A8">
                            <w:pPr>
                              <w:pStyle w:val="ListParagraph"/>
                              <w:numPr>
                                <w:ilvl w:val="0"/>
                                <w:numId w:val="2"/>
                              </w:numPr>
                            </w:pPr>
                            <w:r>
                              <w:t>Implemented Writing Piece (SIP)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12pt;width:210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">
                <v:textbox>
                  <w:txbxContent>
                    <w:p w:rsidR="003B5EC1" w:rsidRDefault="003B5EC1" w:rsidP="00512037">
                      <w:pPr>
                        <w:jc w:val="center"/>
                      </w:pPr>
                      <w:r>
                        <w:t>Items to consider:</w:t>
                      </w:r>
                    </w:p>
                    <w:p w:rsidR="003B5EC1" w:rsidRPr="00B85302" w:rsidRDefault="003B5EC1" w:rsidP="00FA26A8">
                      <w:pPr>
                        <w:pStyle w:val="ListParagraph"/>
                        <w:numPr>
                          <w:ilvl w:val="0"/>
                          <w:numId w:val="2"/>
                        </w:numPr>
                        <w:rPr>
                          <w:sz w:val="18"/>
                          <w:szCs w:val="18"/>
                        </w:rPr>
                      </w:pPr>
                      <w:r w:rsidRPr="00B85302">
                        <w:rPr>
                          <w:sz w:val="18"/>
                          <w:szCs w:val="18"/>
                        </w:rPr>
                        <w:t>Standards  (HSCE/GLCE) not addressed</w:t>
                      </w:r>
                    </w:p>
                    <w:p w:rsidR="003B5EC1" w:rsidRPr="00864CB8" w:rsidRDefault="003B5EC1" w:rsidP="00FA26A8">
                      <w:pPr>
                        <w:pStyle w:val="ListParagraph"/>
                        <w:numPr>
                          <w:ilvl w:val="0"/>
                          <w:numId w:val="2"/>
                        </w:numPr>
                        <w:rPr>
                          <w:sz w:val="20"/>
                          <w:szCs w:val="20"/>
                        </w:rPr>
                      </w:pPr>
                      <w:r w:rsidRPr="00864CB8">
                        <w:rPr>
                          <w:sz w:val="20"/>
                          <w:szCs w:val="20"/>
                        </w:rPr>
                        <w:t>Assessment Calendar(Pre/Post/Unit)</w:t>
                      </w:r>
                    </w:p>
                    <w:p w:rsidR="003B5EC1" w:rsidRDefault="003B5EC1" w:rsidP="00FA26A8">
                      <w:pPr>
                        <w:pStyle w:val="ListParagraph"/>
                        <w:numPr>
                          <w:ilvl w:val="0"/>
                          <w:numId w:val="2"/>
                        </w:numPr>
                      </w:pPr>
                      <w:r>
                        <w:t>Implemented Writing Piece (SIP)</w:t>
                      </w:r>
                    </w:p>
                  </w:txbxContent>
                </v:textbox>
              </v:shape>
            </w:pict>
          </mc:Fallback>
        </mc:AlternateContent>
      </w:r>
      <w:r w:rsidR="00547117" w:rsidRPr="00547117">
        <w:rPr>
          <w:b/>
          <w:sz w:val="32"/>
          <w:szCs w:val="32"/>
        </w:rPr>
        <w:t xml:space="preserve">Rockford </w:t>
      </w:r>
      <w:r w:rsidR="00E560D2">
        <w:rPr>
          <w:b/>
          <w:sz w:val="32"/>
          <w:szCs w:val="32"/>
        </w:rPr>
        <w:t>Public Schools</w:t>
      </w:r>
    </w:p>
    <w:p w:rsidR="008F027A" w:rsidRPr="00547117" w:rsidRDefault="00776D04" w:rsidP="00547117">
      <w:pPr>
        <w:jc w:val="center"/>
        <w:rPr>
          <w:b/>
          <w:sz w:val="32"/>
          <w:szCs w:val="32"/>
        </w:rPr>
      </w:pPr>
      <w:r>
        <w:rPr>
          <w:b/>
          <w:sz w:val="32"/>
          <w:szCs w:val="32"/>
        </w:rPr>
        <w:t xml:space="preserve">Math 7 </w:t>
      </w:r>
      <w:r w:rsidR="00E560D2">
        <w:rPr>
          <w:b/>
          <w:sz w:val="32"/>
          <w:szCs w:val="32"/>
        </w:rPr>
        <w:t>Curriculum Pacing Guide</w:t>
      </w:r>
    </w:p>
    <w:p w:rsidR="00547117" w:rsidRPr="00547117" w:rsidRDefault="00547117" w:rsidP="00547117">
      <w:pPr>
        <w:jc w:val="center"/>
        <w:rPr>
          <w:b/>
          <w:sz w:val="32"/>
          <w:szCs w:val="32"/>
        </w:rPr>
      </w:pPr>
    </w:p>
    <w:p w:rsidR="00547117" w:rsidRDefault="00547117" w:rsidP="00547117">
      <w:pPr>
        <w:rPr>
          <w:b/>
          <w:sz w:val="32"/>
          <w:szCs w:val="32"/>
        </w:rPr>
      </w:pPr>
      <w:proofErr w:type="spellStart"/>
      <w:r w:rsidRPr="00547117">
        <w:rPr>
          <w:b/>
          <w:sz w:val="32"/>
          <w:szCs w:val="32"/>
        </w:rPr>
        <w:t>Course:</w:t>
      </w:r>
      <w:r w:rsidR="00C45F7D">
        <w:rPr>
          <w:b/>
          <w:sz w:val="32"/>
          <w:szCs w:val="32"/>
        </w:rPr>
        <w:t>Math</w:t>
      </w:r>
      <w:proofErr w:type="spellEnd"/>
      <w:r w:rsidR="00C45F7D">
        <w:rPr>
          <w:b/>
          <w:sz w:val="32"/>
          <w:szCs w:val="32"/>
        </w:rPr>
        <w:t xml:space="preserve"> 7</w:t>
      </w:r>
    </w:p>
    <w:tbl>
      <w:tblPr>
        <w:tblStyle w:val="LightGrid1"/>
        <w:tblW w:w="0" w:type="auto"/>
        <w:tblLook w:val="04A0" w:firstRow="1" w:lastRow="0" w:firstColumn="1" w:lastColumn="0" w:noHBand="0" w:noVBand="1"/>
      </w:tblPr>
      <w:tblGrid>
        <w:gridCol w:w="6359"/>
        <w:gridCol w:w="8059"/>
      </w:tblGrid>
      <w:tr w:rsidR="003A343F" w:rsidTr="003527AB">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4418" w:type="dxa"/>
            <w:gridSpan w:val="2"/>
          </w:tcPr>
          <w:p w:rsidR="003A343F" w:rsidRPr="00EB468A" w:rsidRDefault="003A343F" w:rsidP="00547117">
            <w:pPr>
              <w:jc w:val="center"/>
              <w:rPr>
                <w:b w:val="0"/>
                <w:sz w:val="52"/>
                <w:szCs w:val="52"/>
              </w:rPr>
            </w:pPr>
            <w:r w:rsidRPr="00EB468A">
              <w:rPr>
                <w:sz w:val="52"/>
                <w:szCs w:val="52"/>
              </w:rPr>
              <w:t>MARKING PERIOD 1</w:t>
            </w:r>
          </w:p>
        </w:tc>
      </w:tr>
      <w:tr w:rsidR="00B85302" w:rsidTr="0073798B">
        <w:trPr>
          <w:cnfStyle w:val="000000100000" w:firstRow="0" w:lastRow="0" w:firstColumn="0" w:lastColumn="0" w:oddVBand="0" w:evenVBand="0" w:oddHBand="1" w:evenHBand="0" w:firstRowFirstColumn="0" w:firstRowLastColumn="0" w:lastRowFirstColumn="0" w:lastRowLastColumn="0"/>
          <w:trHeight w:val="238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547117">
            <w:pPr>
              <w:jc w:val="center"/>
              <w:rPr>
                <w:sz w:val="24"/>
                <w:szCs w:val="24"/>
              </w:rPr>
            </w:pPr>
            <w:r w:rsidRPr="00547117">
              <w:rPr>
                <w:sz w:val="24"/>
                <w:szCs w:val="24"/>
              </w:rPr>
              <w:t>Week 1 Lessons</w:t>
            </w:r>
          </w:p>
          <w:p w:rsidR="00D55D9E" w:rsidRDefault="00D55D9E" w:rsidP="00547117">
            <w:pPr>
              <w:jc w:val="center"/>
              <w:rPr>
                <w:b w:val="0"/>
                <w:sz w:val="24"/>
                <w:szCs w:val="24"/>
              </w:rPr>
            </w:pPr>
          </w:p>
          <w:p w:rsidR="00E307CB" w:rsidRPr="00391CE4" w:rsidRDefault="00391CE4" w:rsidP="00B85302">
            <w:pPr>
              <w:pStyle w:val="ListParagraph"/>
              <w:numPr>
                <w:ilvl w:val="0"/>
                <w:numId w:val="3"/>
              </w:numPr>
              <w:rPr>
                <w:b w:val="0"/>
                <w:i/>
                <w:sz w:val="24"/>
                <w:szCs w:val="24"/>
              </w:rPr>
            </w:pPr>
            <w:r>
              <w:rPr>
                <w:i/>
                <w:sz w:val="24"/>
                <w:szCs w:val="24"/>
              </w:rPr>
              <w:t>Common Assessment Pre-Tests</w:t>
            </w:r>
          </w:p>
          <w:p w:rsidR="00391CE4" w:rsidRPr="00391CE4" w:rsidRDefault="00391CE4" w:rsidP="00B85302">
            <w:pPr>
              <w:pStyle w:val="ListParagraph"/>
              <w:numPr>
                <w:ilvl w:val="0"/>
                <w:numId w:val="3"/>
              </w:numPr>
              <w:rPr>
                <w:b w:val="0"/>
                <w:i/>
                <w:sz w:val="24"/>
                <w:szCs w:val="24"/>
              </w:rPr>
            </w:pPr>
            <w:r>
              <w:rPr>
                <w:i/>
                <w:sz w:val="24"/>
                <w:szCs w:val="24"/>
              </w:rPr>
              <w:t>Discovery Pre-Test</w:t>
            </w:r>
          </w:p>
          <w:p w:rsidR="00B85302" w:rsidRPr="00547117" w:rsidRDefault="00391CE4" w:rsidP="0073798B">
            <w:pPr>
              <w:pStyle w:val="ListParagraph"/>
              <w:numPr>
                <w:ilvl w:val="0"/>
                <w:numId w:val="3"/>
              </w:numPr>
              <w:rPr>
                <w:sz w:val="24"/>
                <w:szCs w:val="24"/>
              </w:rPr>
            </w:pPr>
            <w:r>
              <w:rPr>
                <w:i/>
                <w:sz w:val="24"/>
                <w:szCs w:val="24"/>
              </w:rPr>
              <w:t>6</w:t>
            </w:r>
            <w:r w:rsidRPr="00391CE4">
              <w:rPr>
                <w:i/>
                <w:sz w:val="24"/>
                <w:szCs w:val="24"/>
                <w:vertAlign w:val="superscript"/>
              </w:rPr>
              <w:t>th</w:t>
            </w:r>
            <w:r>
              <w:rPr>
                <w:i/>
                <w:sz w:val="24"/>
                <w:szCs w:val="24"/>
              </w:rPr>
              <w:t xml:space="preserve"> Grade Review</w:t>
            </w:r>
          </w:p>
        </w:tc>
        <w:tc>
          <w:tcPr>
            <w:tcW w:w="8059" w:type="dxa"/>
          </w:tcPr>
          <w:p w:rsidR="00B85302" w:rsidRPr="00776D04" w:rsidRDefault="00B85302" w:rsidP="00547117">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1E402F" w:rsidRPr="00776D04" w:rsidRDefault="001E402F" w:rsidP="00391CE4">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85302" w:rsidTr="0073798B">
        <w:trPr>
          <w:cnfStyle w:val="000000010000" w:firstRow="0" w:lastRow="0" w:firstColumn="0" w:lastColumn="0" w:oddVBand="0" w:evenVBand="0" w:oddHBand="0" w:evenHBand="1" w:firstRowFirstColumn="0" w:firstRowLastColumn="0" w:lastRowFirstColumn="0" w:lastRowLastColumn="0"/>
          <w:trHeight w:val="2230"/>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307CB">
            <w:pPr>
              <w:jc w:val="center"/>
              <w:rPr>
                <w:sz w:val="24"/>
                <w:szCs w:val="24"/>
              </w:rPr>
            </w:pPr>
            <w:r>
              <w:rPr>
                <w:sz w:val="24"/>
                <w:szCs w:val="24"/>
              </w:rPr>
              <w:t>Week 2</w:t>
            </w:r>
            <w:r w:rsidRPr="00547117">
              <w:rPr>
                <w:sz w:val="24"/>
                <w:szCs w:val="24"/>
              </w:rPr>
              <w:t xml:space="preserve"> Lessons</w:t>
            </w:r>
          </w:p>
          <w:p w:rsidR="00D55D9E" w:rsidRPr="00E307CB" w:rsidRDefault="00D55D9E" w:rsidP="00E307CB">
            <w:pPr>
              <w:jc w:val="center"/>
              <w:rPr>
                <w:b w:val="0"/>
                <w:sz w:val="24"/>
                <w:szCs w:val="24"/>
              </w:rPr>
            </w:pPr>
          </w:p>
          <w:p w:rsidR="004E54F1" w:rsidRPr="00B85302" w:rsidRDefault="006208C7" w:rsidP="00B85302">
            <w:pPr>
              <w:pStyle w:val="ListParagraph"/>
              <w:numPr>
                <w:ilvl w:val="0"/>
                <w:numId w:val="1"/>
              </w:numPr>
              <w:rPr>
                <w:sz w:val="24"/>
                <w:szCs w:val="24"/>
              </w:rPr>
            </w:pPr>
            <w:r>
              <w:rPr>
                <w:sz w:val="24"/>
                <w:szCs w:val="24"/>
              </w:rPr>
              <w:t>6</w:t>
            </w:r>
            <w:r w:rsidRPr="006208C7">
              <w:rPr>
                <w:sz w:val="24"/>
                <w:szCs w:val="24"/>
                <w:vertAlign w:val="superscript"/>
              </w:rPr>
              <w:t>th</w:t>
            </w:r>
            <w:r>
              <w:rPr>
                <w:sz w:val="24"/>
                <w:szCs w:val="24"/>
              </w:rPr>
              <w:t xml:space="preserve"> Grade Review</w:t>
            </w:r>
          </w:p>
          <w:p w:rsidR="00B85302" w:rsidRPr="00547117" w:rsidRDefault="00B85302" w:rsidP="00E462BB">
            <w:pPr>
              <w:rPr>
                <w:sz w:val="24"/>
                <w:szCs w:val="24"/>
              </w:rPr>
            </w:pPr>
          </w:p>
        </w:tc>
        <w:tc>
          <w:tcPr>
            <w:tcW w:w="8059" w:type="dxa"/>
          </w:tcPr>
          <w:p w:rsidR="00E307CB" w:rsidRPr="00776D04" w:rsidRDefault="00E307CB" w:rsidP="00E307CB">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85302" w:rsidRPr="00547117" w:rsidTr="003527AB">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sz w:val="24"/>
                <w:szCs w:val="24"/>
              </w:rPr>
            </w:pPr>
            <w:r>
              <w:rPr>
                <w:sz w:val="24"/>
                <w:szCs w:val="24"/>
              </w:rPr>
              <w:t>Week 3</w:t>
            </w:r>
            <w:r w:rsidRPr="00547117">
              <w:rPr>
                <w:sz w:val="24"/>
                <w:szCs w:val="24"/>
              </w:rPr>
              <w:t xml:space="preserve"> Lessons</w:t>
            </w:r>
          </w:p>
          <w:p w:rsidR="00D55D9E" w:rsidRDefault="00D55D9E" w:rsidP="00E462BB">
            <w:pPr>
              <w:jc w:val="center"/>
              <w:rPr>
                <w:b w:val="0"/>
                <w:sz w:val="24"/>
                <w:szCs w:val="24"/>
              </w:rPr>
            </w:pPr>
          </w:p>
          <w:p w:rsidR="007A338C" w:rsidRDefault="007A338C" w:rsidP="007A338C">
            <w:pPr>
              <w:pStyle w:val="ListParagraph"/>
              <w:numPr>
                <w:ilvl w:val="0"/>
                <w:numId w:val="1"/>
              </w:numPr>
              <w:spacing w:line="276" w:lineRule="auto"/>
              <w:rPr>
                <w:sz w:val="24"/>
                <w:szCs w:val="24"/>
              </w:rPr>
            </w:pPr>
            <w:r>
              <w:rPr>
                <w:sz w:val="24"/>
                <w:szCs w:val="24"/>
              </w:rPr>
              <w:t>1-2 Variables, Expressions, and Properties</w:t>
            </w:r>
          </w:p>
          <w:p w:rsidR="00D55D9E" w:rsidRDefault="00D55D9E" w:rsidP="00D55D9E">
            <w:pPr>
              <w:pStyle w:val="ListParagraph"/>
              <w:spacing w:line="276" w:lineRule="auto"/>
              <w:rPr>
                <w:sz w:val="24"/>
                <w:szCs w:val="24"/>
              </w:rPr>
            </w:pPr>
          </w:p>
          <w:p w:rsidR="007A338C" w:rsidRDefault="007A338C" w:rsidP="007A338C">
            <w:pPr>
              <w:pStyle w:val="ListParagraph"/>
              <w:numPr>
                <w:ilvl w:val="0"/>
                <w:numId w:val="1"/>
              </w:numPr>
              <w:spacing w:line="276" w:lineRule="auto"/>
              <w:rPr>
                <w:sz w:val="24"/>
                <w:szCs w:val="24"/>
              </w:rPr>
            </w:pPr>
            <w:r>
              <w:rPr>
                <w:sz w:val="24"/>
                <w:szCs w:val="24"/>
              </w:rPr>
              <w:t>1-3 Integers and Absolute Value</w:t>
            </w:r>
          </w:p>
          <w:p w:rsidR="005451C7" w:rsidRDefault="005451C7" w:rsidP="005451C7">
            <w:pPr>
              <w:pStyle w:val="ListParagraph"/>
              <w:spacing w:line="276" w:lineRule="auto"/>
              <w:rPr>
                <w:sz w:val="24"/>
                <w:szCs w:val="24"/>
              </w:rPr>
            </w:pPr>
          </w:p>
          <w:p w:rsidR="007A338C" w:rsidRPr="00B85302" w:rsidRDefault="007A338C" w:rsidP="007A338C">
            <w:pPr>
              <w:pStyle w:val="ListParagraph"/>
              <w:spacing w:line="276" w:lineRule="auto"/>
              <w:rPr>
                <w:sz w:val="24"/>
                <w:szCs w:val="24"/>
              </w:rPr>
            </w:pPr>
          </w:p>
          <w:p w:rsidR="007A338C" w:rsidRDefault="007A338C" w:rsidP="007A338C">
            <w:pPr>
              <w:rPr>
                <w:sz w:val="24"/>
                <w:szCs w:val="24"/>
              </w:rPr>
            </w:pPr>
          </w:p>
          <w:p w:rsidR="007A338C" w:rsidRDefault="007A338C" w:rsidP="007A338C">
            <w:pPr>
              <w:pStyle w:val="ListParagraph"/>
              <w:rPr>
                <w:sz w:val="24"/>
                <w:szCs w:val="24"/>
              </w:rPr>
            </w:pPr>
          </w:p>
          <w:p w:rsidR="004E54F1" w:rsidRPr="00B85302" w:rsidRDefault="004E54F1" w:rsidP="007A338C">
            <w:pPr>
              <w:pStyle w:val="ListParagraph"/>
              <w:rPr>
                <w:sz w:val="24"/>
                <w:szCs w:val="24"/>
              </w:rPr>
            </w:pPr>
          </w:p>
          <w:p w:rsidR="00B85302" w:rsidRPr="00547117" w:rsidRDefault="00B85302" w:rsidP="00E462BB">
            <w:pPr>
              <w:rPr>
                <w:sz w:val="24"/>
                <w:szCs w:val="24"/>
              </w:rPr>
            </w:pPr>
          </w:p>
        </w:tc>
        <w:tc>
          <w:tcPr>
            <w:tcW w:w="8059" w:type="dxa"/>
          </w:tcPr>
          <w:p w:rsidR="00E307CB" w:rsidRDefault="008A18CF" w:rsidP="00391CE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7.NS.1</w:t>
            </w:r>
            <w:r>
              <w:rPr>
                <w:rFonts w:ascii="Arial" w:hAnsi="Arial"/>
                <w:sz w:val="20"/>
              </w:rPr>
              <w:t xml:space="preserve">  </w:t>
            </w:r>
            <w:r w:rsidRPr="00C12294">
              <w:rPr>
                <w:rFonts w:ascii="Arial" w:hAnsi="Arial"/>
                <w:sz w:val="20"/>
              </w:rPr>
              <w:t>Apply and extend previous understandings of addition and subtraction to add and subtract rational numbers; represent addition and subtraction on a horizontal or vertical number line diagram.</w:t>
            </w:r>
          </w:p>
          <w:p w:rsidR="008A18CF" w:rsidRDefault="008A18CF" w:rsidP="00E307CB">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8A18CF" w:rsidRDefault="008A18CF" w:rsidP="00391CE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7.NS.2</w:t>
            </w:r>
            <w:r>
              <w:rPr>
                <w:rFonts w:ascii="Arial" w:hAnsi="Arial"/>
                <w:sz w:val="20"/>
              </w:rPr>
              <w:t xml:space="preserve">  </w:t>
            </w:r>
            <w:r w:rsidRPr="00C12294">
              <w:rPr>
                <w:rFonts w:ascii="Arial" w:hAnsi="Arial"/>
                <w:sz w:val="20"/>
              </w:rPr>
              <w:t>Apply and extend previous understandings of multiplication and division and of fractions to multiply and divide rational numbers.</w:t>
            </w:r>
          </w:p>
          <w:p w:rsidR="008A18CF" w:rsidRDefault="008A18CF" w:rsidP="00E307CB">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8A18CF" w:rsidRDefault="008A18CF" w:rsidP="00391CE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7.NS.3</w:t>
            </w:r>
            <w:r>
              <w:rPr>
                <w:rFonts w:ascii="Arial" w:hAnsi="Arial"/>
                <w:sz w:val="20"/>
              </w:rPr>
              <w:t xml:space="preserve">  </w:t>
            </w:r>
            <w:r w:rsidRPr="00C12294">
              <w:rPr>
                <w:rFonts w:ascii="Arial" w:hAnsi="Arial"/>
                <w:sz w:val="20"/>
              </w:rPr>
              <w:t>Solve real-world and mathematical problems involving the four operations with rational numbers. Computations with rational numbers extend the rules for manipulating fractions to complex fractions.</w:t>
            </w:r>
          </w:p>
          <w:p w:rsidR="008A18CF" w:rsidRDefault="008A18CF" w:rsidP="00E307CB">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8A18CF" w:rsidRPr="00776D04" w:rsidRDefault="008A18CF" w:rsidP="00E307CB">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85302"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sz w:val="24"/>
                <w:szCs w:val="24"/>
              </w:rPr>
            </w:pPr>
            <w:r>
              <w:rPr>
                <w:sz w:val="24"/>
                <w:szCs w:val="24"/>
              </w:rPr>
              <w:lastRenderedPageBreak/>
              <w:t>Week 4</w:t>
            </w:r>
            <w:r w:rsidRPr="00547117">
              <w:rPr>
                <w:sz w:val="24"/>
                <w:szCs w:val="24"/>
              </w:rPr>
              <w:t xml:space="preserve"> Lessons</w:t>
            </w:r>
          </w:p>
          <w:p w:rsidR="00D55D9E" w:rsidRDefault="00D55D9E" w:rsidP="00E462BB">
            <w:pPr>
              <w:jc w:val="center"/>
              <w:rPr>
                <w:b w:val="0"/>
                <w:sz w:val="24"/>
                <w:szCs w:val="24"/>
              </w:rPr>
            </w:pPr>
          </w:p>
          <w:p w:rsidR="00BE5B91" w:rsidRDefault="003B5EC1" w:rsidP="00BE5B91">
            <w:pPr>
              <w:pStyle w:val="ListParagraph"/>
              <w:numPr>
                <w:ilvl w:val="0"/>
                <w:numId w:val="1"/>
              </w:numPr>
              <w:rPr>
                <w:sz w:val="24"/>
                <w:szCs w:val="24"/>
              </w:rPr>
            </w:pPr>
            <w:r>
              <w:rPr>
                <w:sz w:val="24"/>
                <w:szCs w:val="24"/>
              </w:rPr>
              <w:t>Adding Rational Numbers (integers/decimals/fractions)</w:t>
            </w:r>
          </w:p>
          <w:p w:rsidR="005451C7" w:rsidRDefault="005451C7" w:rsidP="005451C7">
            <w:pPr>
              <w:pStyle w:val="ListParagraph"/>
              <w:rPr>
                <w:sz w:val="24"/>
                <w:szCs w:val="24"/>
              </w:rPr>
            </w:pPr>
          </w:p>
          <w:p w:rsidR="007A338C" w:rsidRDefault="007A338C" w:rsidP="007A338C">
            <w:pPr>
              <w:pStyle w:val="ListParagraph"/>
              <w:rPr>
                <w:sz w:val="24"/>
                <w:szCs w:val="24"/>
              </w:rPr>
            </w:pPr>
          </w:p>
          <w:p w:rsidR="00B85302" w:rsidRPr="00210A49" w:rsidRDefault="00B85302" w:rsidP="00210A49">
            <w:pPr>
              <w:rPr>
                <w:sz w:val="24"/>
                <w:szCs w:val="24"/>
              </w:rPr>
            </w:pPr>
          </w:p>
          <w:p w:rsidR="00B85302" w:rsidRPr="00547117" w:rsidRDefault="00B85302" w:rsidP="00E462BB">
            <w:pPr>
              <w:rPr>
                <w:sz w:val="24"/>
                <w:szCs w:val="24"/>
              </w:rPr>
            </w:pPr>
          </w:p>
        </w:tc>
        <w:tc>
          <w:tcPr>
            <w:tcW w:w="8059" w:type="dxa"/>
          </w:tcPr>
          <w:p w:rsidR="00B85302" w:rsidRPr="00776D04" w:rsidRDefault="00B85302" w:rsidP="00E462B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8A18CF" w:rsidRDefault="008A18CF" w:rsidP="00391CE4">
            <w:pPr>
              <w:pStyle w:val="ListParagraph"/>
              <w:numPr>
                <w:ilvl w:val="0"/>
                <w:numId w:val="12"/>
              </w:numPr>
              <w:ind w:left="751"/>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7.NS.1</w:t>
            </w:r>
            <w:r>
              <w:rPr>
                <w:rFonts w:ascii="Arial" w:hAnsi="Arial"/>
                <w:sz w:val="20"/>
              </w:rPr>
              <w:t xml:space="preserve">  </w:t>
            </w:r>
            <w:r w:rsidRPr="00C12294">
              <w:rPr>
                <w:rFonts w:ascii="Arial" w:hAnsi="Arial"/>
                <w:sz w:val="20"/>
              </w:rPr>
              <w:t>Apply and extend previous understandings of addition and subtraction to add and subtract rational numbers; represent addition and subtraction on a horizontal or vertical number line diagram.</w:t>
            </w:r>
          </w:p>
          <w:p w:rsidR="008A18CF" w:rsidRDefault="008A18CF" w:rsidP="00391CE4">
            <w:pPr>
              <w:pStyle w:val="ListParagraph"/>
              <w:ind w:left="751"/>
              <w:cnfStyle w:val="000000010000" w:firstRow="0" w:lastRow="0" w:firstColumn="0" w:lastColumn="0" w:oddVBand="0" w:evenVBand="0" w:oddHBand="0" w:evenHBand="1" w:firstRowFirstColumn="0" w:firstRowLastColumn="0" w:lastRowFirstColumn="0" w:lastRowLastColumn="0"/>
              <w:rPr>
                <w:rFonts w:ascii="Arial" w:hAnsi="Arial"/>
                <w:sz w:val="20"/>
              </w:rPr>
            </w:pPr>
          </w:p>
          <w:p w:rsidR="008A18CF" w:rsidRDefault="008A18CF" w:rsidP="00391CE4">
            <w:pPr>
              <w:pStyle w:val="ListParagraph"/>
              <w:numPr>
                <w:ilvl w:val="0"/>
                <w:numId w:val="12"/>
              </w:numPr>
              <w:ind w:left="751"/>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7.NS.2</w:t>
            </w:r>
            <w:r>
              <w:rPr>
                <w:rFonts w:ascii="Arial" w:hAnsi="Arial"/>
                <w:sz w:val="20"/>
              </w:rPr>
              <w:t xml:space="preserve">  </w:t>
            </w:r>
            <w:r w:rsidRPr="00C12294">
              <w:rPr>
                <w:rFonts w:ascii="Arial" w:hAnsi="Arial"/>
                <w:sz w:val="20"/>
              </w:rPr>
              <w:t>Apply and extend previous understandings of multiplication and division and of fractions to multiply and divide rational numbers.</w:t>
            </w:r>
          </w:p>
          <w:p w:rsidR="008A18CF" w:rsidRDefault="008A18CF" w:rsidP="00391CE4">
            <w:pPr>
              <w:pStyle w:val="ListParagraph"/>
              <w:ind w:left="751"/>
              <w:cnfStyle w:val="000000010000" w:firstRow="0" w:lastRow="0" w:firstColumn="0" w:lastColumn="0" w:oddVBand="0" w:evenVBand="0" w:oddHBand="0" w:evenHBand="1" w:firstRowFirstColumn="0" w:firstRowLastColumn="0" w:lastRowFirstColumn="0" w:lastRowLastColumn="0"/>
              <w:rPr>
                <w:rFonts w:ascii="Arial" w:hAnsi="Arial"/>
                <w:sz w:val="20"/>
              </w:rPr>
            </w:pPr>
          </w:p>
          <w:p w:rsidR="008A18CF" w:rsidRDefault="008A18CF" w:rsidP="00391CE4">
            <w:pPr>
              <w:pStyle w:val="ListParagraph"/>
              <w:numPr>
                <w:ilvl w:val="0"/>
                <w:numId w:val="12"/>
              </w:numPr>
              <w:ind w:left="751"/>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7.NS.3</w:t>
            </w:r>
            <w:r>
              <w:rPr>
                <w:rFonts w:ascii="Arial" w:hAnsi="Arial"/>
                <w:sz w:val="20"/>
              </w:rPr>
              <w:t xml:space="preserve">  </w:t>
            </w:r>
            <w:r w:rsidRPr="00C12294">
              <w:rPr>
                <w:rFonts w:ascii="Arial" w:hAnsi="Arial"/>
                <w:sz w:val="20"/>
              </w:rPr>
              <w:t>Solve real-world and mathematical problems involving the four operations with rational numbers. Computations with rational numbers extend the rules for manipulating fractions to complex fractions.</w:t>
            </w:r>
          </w:p>
          <w:p w:rsidR="00E307CB" w:rsidRPr="00776D04" w:rsidRDefault="00E307CB" w:rsidP="008A18CF">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85302"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b w:val="0"/>
                <w:sz w:val="24"/>
                <w:szCs w:val="24"/>
              </w:rPr>
            </w:pPr>
            <w:r>
              <w:rPr>
                <w:sz w:val="24"/>
                <w:szCs w:val="24"/>
              </w:rPr>
              <w:t>Week 5</w:t>
            </w:r>
            <w:r w:rsidRPr="00547117">
              <w:rPr>
                <w:sz w:val="24"/>
                <w:szCs w:val="24"/>
              </w:rPr>
              <w:t xml:space="preserve"> Lessons</w:t>
            </w:r>
          </w:p>
          <w:p w:rsidR="007A338C" w:rsidRPr="007A338C" w:rsidRDefault="007A338C" w:rsidP="007A338C">
            <w:pPr>
              <w:ind w:left="360"/>
              <w:rPr>
                <w:i/>
                <w:sz w:val="24"/>
                <w:szCs w:val="24"/>
              </w:rPr>
            </w:pPr>
          </w:p>
          <w:p w:rsidR="003B5EC1" w:rsidRDefault="003B5EC1" w:rsidP="003B5EC1">
            <w:pPr>
              <w:pStyle w:val="ListParagraph"/>
              <w:numPr>
                <w:ilvl w:val="0"/>
                <w:numId w:val="1"/>
              </w:numPr>
              <w:rPr>
                <w:sz w:val="24"/>
                <w:szCs w:val="24"/>
              </w:rPr>
            </w:pPr>
            <w:r>
              <w:rPr>
                <w:sz w:val="24"/>
                <w:szCs w:val="24"/>
              </w:rPr>
              <w:t>Subtracting Rational Numbers (integers/decimals/fractions)</w:t>
            </w:r>
          </w:p>
          <w:p w:rsidR="00B85302" w:rsidRPr="00547117" w:rsidRDefault="00B85302" w:rsidP="00E462BB">
            <w:pPr>
              <w:rPr>
                <w:sz w:val="24"/>
                <w:szCs w:val="24"/>
              </w:rPr>
            </w:pPr>
          </w:p>
        </w:tc>
        <w:tc>
          <w:tcPr>
            <w:tcW w:w="8059" w:type="dxa"/>
          </w:tcPr>
          <w:p w:rsidR="00B85302" w:rsidRPr="00776D04" w:rsidRDefault="00B85302" w:rsidP="00E462B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8A18CF" w:rsidRDefault="008A18CF" w:rsidP="00391CE4">
            <w:pPr>
              <w:pStyle w:val="ListParagraph"/>
              <w:numPr>
                <w:ilvl w:val="0"/>
                <w:numId w:val="13"/>
              </w:numPr>
              <w:ind w:left="751"/>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7.NS.1</w:t>
            </w:r>
            <w:r>
              <w:rPr>
                <w:rFonts w:ascii="Arial" w:hAnsi="Arial"/>
                <w:sz w:val="20"/>
              </w:rPr>
              <w:t xml:space="preserve">  </w:t>
            </w:r>
            <w:r w:rsidRPr="00C12294">
              <w:rPr>
                <w:rFonts w:ascii="Arial" w:hAnsi="Arial"/>
                <w:sz w:val="20"/>
              </w:rPr>
              <w:t>Apply and extend previous understandings of addition and subtraction to add and subtract rational numbers; represent addition and subtraction on a horizontal or vertical number line diagram.</w:t>
            </w:r>
          </w:p>
          <w:p w:rsidR="008A18CF" w:rsidRDefault="008A18CF" w:rsidP="00391CE4">
            <w:pPr>
              <w:pStyle w:val="ListParagraph"/>
              <w:ind w:left="751"/>
              <w:cnfStyle w:val="000000100000" w:firstRow="0" w:lastRow="0" w:firstColumn="0" w:lastColumn="0" w:oddVBand="0" w:evenVBand="0" w:oddHBand="1" w:evenHBand="0" w:firstRowFirstColumn="0" w:firstRowLastColumn="0" w:lastRowFirstColumn="0" w:lastRowLastColumn="0"/>
              <w:rPr>
                <w:rFonts w:ascii="Arial" w:hAnsi="Arial"/>
                <w:sz w:val="20"/>
              </w:rPr>
            </w:pPr>
          </w:p>
          <w:p w:rsidR="008A18CF" w:rsidRDefault="008A18CF" w:rsidP="00391CE4">
            <w:pPr>
              <w:pStyle w:val="ListParagraph"/>
              <w:numPr>
                <w:ilvl w:val="0"/>
                <w:numId w:val="13"/>
              </w:numPr>
              <w:ind w:left="751"/>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7.NS.2</w:t>
            </w:r>
            <w:r>
              <w:rPr>
                <w:rFonts w:ascii="Arial" w:hAnsi="Arial"/>
                <w:sz w:val="20"/>
              </w:rPr>
              <w:t xml:space="preserve">  </w:t>
            </w:r>
            <w:r w:rsidRPr="00C12294">
              <w:rPr>
                <w:rFonts w:ascii="Arial" w:hAnsi="Arial"/>
                <w:sz w:val="20"/>
              </w:rPr>
              <w:t>Apply and extend previous understandings of multiplication and division and of fractions to multiply and divide rational numbers.</w:t>
            </w:r>
          </w:p>
          <w:p w:rsidR="008A18CF" w:rsidRDefault="008A18CF" w:rsidP="00391CE4">
            <w:pPr>
              <w:pStyle w:val="ListParagraph"/>
              <w:ind w:left="751"/>
              <w:cnfStyle w:val="000000100000" w:firstRow="0" w:lastRow="0" w:firstColumn="0" w:lastColumn="0" w:oddVBand="0" w:evenVBand="0" w:oddHBand="1" w:evenHBand="0" w:firstRowFirstColumn="0" w:firstRowLastColumn="0" w:lastRowFirstColumn="0" w:lastRowLastColumn="0"/>
              <w:rPr>
                <w:rFonts w:ascii="Arial" w:hAnsi="Arial"/>
                <w:sz w:val="20"/>
              </w:rPr>
            </w:pPr>
          </w:p>
          <w:p w:rsidR="008A18CF" w:rsidRDefault="008A18CF" w:rsidP="00391CE4">
            <w:pPr>
              <w:pStyle w:val="ListParagraph"/>
              <w:numPr>
                <w:ilvl w:val="0"/>
                <w:numId w:val="13"/>
              </w:numPr>
              <w:ind w:left="751"/>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7.NS.3</w:t>
            </w:r>
            <w:r>
              <w:rPr>
                <w:rFonts w:ascii="Arial" w:hAnsi="Arial"/>
                <w:sz w:val="20"/>
              </w:rPr>
              <w:t xml:space="preserve">  </w:t>
            </w:r>
            <w:r w:rsidRPr="00C12294">
              <w:rPr>
                <w:rFonts w:ascii="Arial" w:hAnsi="Arial"/>
                <w:sz w:val="20"/>
              </w:rPr>
              <w:t>Solve real-world and mathematical problems involving the four operations with rational numbers. Computations with rational numbers extend the rules for manipulating fractions to complex fractions.</w:t>
            </w:r>
          </w:p>
          <w:p w:rsidR="00D3330E" w:rsidRPr="00776D04" w:rsidRDefault="00D3330E" w:rsidP="008A18CF">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85302"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sz w:val="24"/>
                <w:szCs w:val="24"/>
              </w:rPr>
            </w:pPr>
            <w:r>
              <w:rPr>
                <w:sz w:val="24"/>
                <w:szCs w:val="24"/>
              </w:rPr>
              <w:t>Week 6</w:t>
            </w:r>
            <w:r w:rsidRPr="00547117">
              <w:rPr>
                <w:sz w:val="24"/>
                <w:szCs w:val="24"/>
              </w:rPr>
              <w:t xml:space="preserve"> Lessons</w:t>
            </w:r>
          </w:p>
          <w:p w:rsidR="00D55D9E" w:rsidRDefault="00D55D9E" w:rsidP="00E462BB">
            <w:pPr>
              <w:jc w:val="center"/>
              <w:rPr>
                <w:b w:val="0"/>
                <w:sz w:val="24"/>
                <w:szCs w:val="24"/>
              </w:rPr>
            </w:pPr>
          </w:p>
          <w:p w:rsidR="003B5EC1" w:rsidRDefault="003B5EC1" w:rsidP="003B5EC1">
            <w:pPr>
              <w:pStyle w:val="ListParagraph"/>
              <w:numPr>
                <w:ilvl w:val="0"/>
                <w:numId w:val="1"/>
              </w:numPr>
              <w:rPr>
                <w:sz w:val="24"/>
                <w:szCs w:val="24"/>
              </w:rPr>
            </w:pPr>
            <w:r>
              <w:rPr>
                <w:sz w:val="24"/>
                <w:szCs w:val="24"/>
              </w:rPr>
              <w:t>Multiplying Rational Numbers (integers/decimals/fractions)</w:t>
            </w:r>
          </w:p>
          <w:p w:rsidR="00D55D9E" w:rsidRDefault="00D55D9E" w:rsidP="00D55D9E">
            <w:pPr>
              <w:pStyle w:val="ListParagraph"/>
              <w:rPr>
                <w:sz w:val="24"/>
                <w:szCs w:val="24"/>
              </w:rPr>
            </w:pPr>
          </w:p>
          <w:p w:rsidR="002703B2" w:rsidRPr="003B5EC1" w:rsidRDefault="002703B2" w:rsidP="003B5EC1">
            <w:pPr>
              <w:rPr>
                <w:color w:val="FF0000"/>
                <w:sz w:val="44"/>
                <w:szCs w:val="44"/>
              </w:rPr>
            </w:pPr>
          </w:p>
        </w:tc>
        <w:tc>
          <w:tcPr>
            <w:tcW w:w="8059" w:type="dxa"/>
          </w:tcPr>
          <w:p w:rsidR="00B85302" w:rsidRPr="00776D04" w:rsidRDefault="00B85302" w:rsidP="00E462B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8A18CF" w:rsidRDefault="008A18CF" w:rsidP="00391CE4">
            <w:pPr>
              <w:pStyle w:val="ListParagraph"/>
              <w:numPr>
                <w:ilvl w:val="0"/>
                <w:numId w:val="14"/>
              </w:numPr>
              <w:ind w:left="751"/>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7.NS.1</w:t>
            </w:r>
            <w:r>
              <w:rPr>
                <w:rFonts w:ascii="Arial" w:hAnsi="Arial"/>
                <w:sz w:val="20"/>
              </w:rPr>
              <w:t xml:space="preserve">  </w:t>
            </w:r>
            <w:r w:rsidRPr="00C12294">
              <w:rPr>
                <w:rFonts w:ascii="Arial" w:hAnsi="Arial"/>
                <w:sz w:val="20"/>
              </w:rPr>
              <w:t>Apply and extend previous understandings of addition and subtraction to add and subtract rational numbers; represent addition and subtraction on a horizontal or vertical number line diagram.</w:t>
            </w:r>
          </w:p>
          <w:p w:rsidR="008A18CF" w:rsidRDefault="008A18CF" w:rsidP="00391CE4">
            <w:pPr>
              <w:pStyle w:val="ListParagraph"/>
              <w:ind w:left="751"/>
              <w:cnfStyle w:val="000000010000" w:firstRow="0" w:lastRow="0" w:firstColumn="0" w:lastColumn="0" w:oddVBand="0" w:evenVBand="0" w:oddHBand="0" w:evenHBand="1" w:firstRowFirstColumn="0" w:firstRowLastColumn="0" w:lastRowFirstColumn="0" w:lastRowLastColumn="0"/>
              <w:rPr>
                <w:rFonts w:ascii="Arial" w:hAnsi="Arial"/>
                <w:sz w:val="20"/>
              </w:rPr>
            </w:pPr>
          </w:p>
          <w:p w:rsidR="008A18CF" w:rsidRDefault="008A18CF" w:rsidP="00391CE4">
            <w:pPr>
              <w:pStyle w:val="ListParagraph"/>
              <w:numPr>
                <w:ilvl w:val="0"/>
                <w:numId w:val="14"/>
              </w:numPr>
              <w:ind w:left="751"/>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7.NS.2</w:t>
            </w:r>
            <w:r>
              <w:rPr>
                <w:rFonts w:ascii="Arial" w:hAnsi="Arial"/>
                <w:sz w:val="20"/>
              </w:rPr>
              <w:t xml:space="preserve">  </w:t>
            </w:r>
            <w:r w:rsidRPr="00C12294">
              <w:rPr>
                <w:rFonts w:ascii="Arial" w:hAnsi="Arial"/>
                <w:sz w:val="20"/>
              </w:rPr>
              <w:t>Apply and extend previous understandings of multiplication and division and of fractions to multiply and divide rational numbers.</w:t>
            </w:r>
          </w:p>
          <w:p w:rsidR="008A18CF" w:rsidRDefault="008A18CF" w:rsidP="00391CE4">
            <w:pPr>
              <w:pStyle w:val="ListParagraph"/>
              <w:ind w:left="751"/>
              <w:cnfStyle w:val="000000010000" w:firstRow="0" w:lastRow="0" w:firstColumn="0" w:lastColumn="0" w:oddVBand="0" w:evenVBand="0" w:oddHBand="0" w:evenHBand="1" w:firstRowFirstColumn="0" w:firstRowLastColumn="0" w:lastRowFirstColumn="0" w:lastRowLastColumn="0"/>
              <w:rPr>
                <w:rFonts w:ascii="Arial" w:hAnsi="Arial"/>
                <w:sz w:val="20"/>
              </w:rPr>
            </w:pPr>
          </w:p>
          <w:p w:rsidR="008A18CF" w:rsidRDefault="008A18CF" w:rsidP="00391CE4">
            <w:pPr>
              <w:pStyle w:val="ListParagraph"/>
              <w:numPr>
                <w:ilvl w:val="0"/>
                <w:numId w:val="14"/>
              </w:numPr>
              <w:ind w:left="751"/>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7.NS.3</w:t>
            </w:r>
            <w:r>
              <w:rPr>
                <w:rFonts w:ascii="Arial" w:hAnsi="Arial"/>
                <w:sz w:val="20"/>
              </w:rPr>
              <w:t xml:space="preserve">  </w:t>
            </w:r>
            <w:r w:rsidRPr="00C12294">
              <w:rPr>
                <w:rFonts w:ascii="Arial" w:hAnsi="Arial"/>
                <w:sz w:val="20"/>
              </w:rPr>
              <w:t>Solve real-world and mathematical problems involving the four operations with rational numbers. Computations with rational numbers extend the rules for manipulating fractions to complex fractions.</w:t>
            </w:r>
          </w:p>
          <w:p w:rsidR="00D3330E" w:rsidRPr="00776D04" w:rsidRDefault="00D3330E" w:rsidP="008A18CF">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85302" w:rsidRPr="00547117" w:rsidTr="0073798B">
        <w:trPr>
          <w:cnfStyle w:val="000000100000" w:firstRow="0" w:lastRow="0" w:firstColumn="0" w:lastColumn="0" w:oddVBand="0" w:evenVBand="0" w:oddHBand="1" w:evenHBand="0" w:firstRowFirstColumn="0" w:firstRowLastColumn="0" w:lastRowFirstColumn="0" w:lastRowLastColumn="0"/>
          <w:trHeight w:val="3130"/>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b w:val="0"/>
                <w:sz w:val="24"/>
                <w:szCs w:val="24"/>
              </w:rPr>
            </w:pPr>
            <w:r>
              <w:rPr>
                <w:sz w:val="24"/>
                <w:szCs w:val="24"/>
              </w:rPr>
              <w:lastRenderedPageBreak/>
              <w:t>Week 7</w:t>
            </w:r>
            <w:r w:rsidRPr="00547117">
              <w:rPr>
                <w:sz w:val="24"/>
                <w:szCs w:val="24"/>
              </w:rPr>
              <w:t xml:space="preserve"> Lessons</w:t>
            </w:r>
          </w:p>
          <w:p w:rsidR="00B85302" w:rsidRPr="00210A49" w:rsidRDefault="00B85302" w:rsidP="00210A49">
            <w:pPr>
              <w:rPr>
                <w:sz w:val="24"/>
                <w:szCs w:val="24"/>
              </w:rPr>
            </w:pPr>
          </w:p>
          <w:p w:rsidR="003B5EC1" w:rsidRDefault="003B5EC1" w:rsidP="003B5EC1">
            <w:pPr>
              <w:pStyle w:val="ListParagraph"/>
              <w:numPr>
                <w:ilvl w:val="0"/>
                <w:numId w:val="1"/>
              </w:numPr>
              <w:rPr>
                <w:sz w:val="24"/>
                <w:szCs w:val="24"/>
              </w:rPr>
            </w:pPr>
            <w:r>
              <w:rPr>
                <w:sz w:val="24"/>
                <w:szCs w:val="24"/>
              </w:rPr>
              <w:t>Dividing Rational Numbers (integers/decimals/fractions)</w:t>
            </w:r>
          </w:p>
          <w:p w:rsidR="00BE5B91" w:rsidRPr="00B85302" w:rsidRDefault="00BE5B91" w:rsidP="00BE5B91">
            <w:pPr>
              <w:pStyle w:val="ListParagraph"/>
              <w:rPr>
                <w:sz w:val="24"/>
                <w:szCs w:val="24"/>
              </w:rPr>
            </w:pPr>
          </w:p>
          <w:p w:rsidR="00BE5B91" w:rsidRDefault="00BE5B91" w:rsidP="00BE5B91">
            <w:pPr>
              <w:rPr>
                <w:sz w:val="24"/>
                <w:szCs w:val="24"/>
              </w:rPr>
            </w:pPr>
          </w:p>
          <w:p w:rsidR="00BE5B91" w:rsidRPr="00210A49" w:rsidRDefault="00BE5B91" w:rsidP="00BE5B91">
            <w:pPr>
              <w:rPr>
                <w:sz w:val="24"/>
                <w:szCs w:val="24"/>
              </w:rPr>
            </w:pPr>
          </w:p>
          <w:p w:rsidR="00BE5B91" w:rsidRDefault="00BE5B91" w:rsidP="00BE5B91">
            <w:pPr>
              <w:rPr>
                <w:sz w:val="24"/>
                <w:szCs w:val="24"/>
              </w:rPr>
            </w:pPr>
          </w:p>
          <w:p w:rsidR="005451C7" w:rsidRDefault="005451C7" w:rsidP="005451C7">
            <w:pPr>
              <w:rPr>
                <w:sz w:val="24"/>
                <w:szCs w:val="24"/>
              </w:rPr>
            </w:pPr>
          </w:p>
          <w:p w:rsidR="005451C7" w:rsidRDefault="005451C7" w:rsidP="005451C7">
            <w:pPr>
              <w:rPr>
                <w:sz w:val="24"/>
                <w:szCs w:val="24"/>
              </w:rPr>
            </w:pPr>
          </w:p>
          <w:p w:rsidR="005451C7" w:rsidRPr="00547117" w:rsidRDefault="005451C7" w:rsidP="005451C7">
            <w:pPr>
              <w:pStyle w:val="ListParagraph"/>
              <w:rPr>
                <w:sz w:val="24"/>
                <w:szCs w:val="24"/>
              </w:rPr>
            </w:pPr>
          </w:p>
          <w:p w:rsidR="005451C7" w:rsidRPr="005451C7" w:rsidRDefault="005451C7" w:rsidP="005451C7">
            <w:pPr>
              <w:rPr>
                <w:sz w:val="24"/>
                <w:szCs w:val="24"/>
                <w:highlight w:val="yellow"/>
              </w:rPr>
            </w:pPr>
          </w:p>
          <w:p w:rsidR="00B85302" w:rsidRPr="00547117" w:rsidRDefault="00B85302" w:rsidP="00E462BB">
            <w:pPr>
              <w:rPr>
                <w:sz w:val="24"/>
                <w:szCs w:val="24"/>
              </w:rPr>
            </w:pPr>
          </w:p>
        </w:tc>
        <w:tc>
          <w:tcPr>
            <w:tcW w:w="8059" w:type="dxa"/>
          </w:tcPr>
          <w:p w:rsidR="00B85302" w:rsidRPr="00776D04" w:rsidRDefault="00B85302" w:rsidP="00E462B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6505C9" w:rsidRDefault="006505C9" w:rsidP="006505C9">
            <w:pPr>
              <w:pStyle w:val="ListParagraph"/>
              <w:numPr>
                <w:ilvl w:val="0"/>
                <w:numId w:val="13"/>
              </w:numPr>
              <w:ind w:left="751"/>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7.NS.1</w:t>
            </w:r>
            <w:r>
              <w:rPr>
                <w:rFonts w:ascii="Arial" w:hAnsi="Arial"/>
                <w:sz w:val="20"/>
              </w:rPr>
              <w:t xml:space="preserve">  </w:t>
            </w:r>
            <w:r w:rsidRPr="00C12294">
              <w:rPr>
                <w:rFonts w:ascii="Arial" w:hAnsi="Arial"/>
                <w:sz w:val="20"/>
              </w:rPr>
              <w:t>Apply and extend previous understandings of addition and subtraction to add and subtract rational numbers; represent addition and subtraction on a horizontal or vertical number line diagram.</w:t>
            </w:r>
          </w:p>
          <w:p w:rsidR="006505C9" w:rsidRDefault="006505C9" w:rsidP="006505C9">
            <w:pPr>
              <w:pStyle w:val="ListParagraph"/>
              <w:ind w:left="751"/>
              <w:cnfStyle w:val="000000100000" w:firstRow="0" w:lastRow="0" w:firstColumn="0" w:lastColumn="0" w:oddVBand="0" w:evenVBand="0" w:oddHBand="1" w:evenHBand="0" w:firstRowFirstColumn="0" w:firstRowLastColumn="0" w:lastRowFirstColumn="0" w:lastRowLastColumn="0"/>
              <w:rPr>
                <w:rFonts w:ascii="Arial" w:hAnsi="Arial"/>
                <w:sz w:val="20"/>
              </w:rPr>
            </w:pPr>
          </w:p>
          <w:p w:rsidR="006505C9" w:rsidRDefault="006505C9" w:rsidP="006505C9">
            <w:pPr>
              <w:pStyle w:val="ListParagraph"/>
              <w:numPr>
                <w:ilvl w:val="0"/>
                <w:numId w:val="13"/>
              </w:numPr>
              <w:ind w:left="751"/>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7.NS.2</w:t>
            </w:r>
            <w:r>
              <w:rPr>
                <w:rFonts w:ascii="Arial" w:hAnsi="Arial"/>
                <w:sz w:val="20"/>
              </w:rPr>
              <w:t xml:space="preserve">  </w:t>
            </w:r>
            <w:r w:rsidRPr="00C12294">
              <w:rPr>
                <w:rFonts w:ascii="Arial" w:hAnsi="Arial"/>
                <w:sz w:val="20"/>
              </w:rPr>
              <w:t>Apply and extend previous understandings of multiplication and division and of fractions to multiply and divide rational numbers.</w:t>
            </w:r>
          </w:p>
          <w:p w:rsidR="006505C9" w:rsidRDefault="006505C9" w:rsidP="006505C9">
            <w:pPr>
              <w:pStyle w:val="ListParagraph"/>
              <w:ind w:left="751"/>
              <w:cnfStyle w:val="000000100000" w:firstRow="0" w:lastRow="0" w:firstColumn="0" w:lastColumn="0" w:oddVBand="0" w:evenVBand="0" w:oddHBand="1" w:evenHBand="0" w:firstRowFirstColumn="0" w:firstRowLastColumn="0" w:lastRowFirstColumn="0" w:lastRowLastColumn="0"/>
              <w:rPr>
                <w:rFonts w:ascii="Arial" w:hAnsi="Arial"/>
                <w:sz w:val="20"/>
              </w:rPr>
            </w:pPr>
          </w:p>
          <w:p w:rsidR="006505C9" w:rsidRDefault="006505C9" w:rsidP="006505C9">
            <w:pPr>
              <w:pStyle w:val="ListParagraph"/>
              <w:numPr>
                <w:ilvl w:val="0"/>
                <w:numId w:val="13"/>
              </w:numPr>
              <w:ind w:left="751"/>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7.NS.3</w:t>
            </w:r>
            <w:r>
              <w:rPr>
                <w:rFonts w:ascii="Arial" w:hAnsi="Arial"/>
                <w:sz w:val="20"/>
              </w:rPr>
              <w:t xml:space="preserve">  </w:t>
            </w:r>
            <w:r w:rsidRPr="00C12294">
              <w:rPr>
                <w:rFonts w:ascii="Arial" w:hAnsi="Arial"/>
                <w:sz w:val="20"/>
              </w:rPr>
              <w:t>Solve real-world and mathematical problems involving the four operations with rational numbers. Computations with rational numbers extend the rules for manipulating fractions to complex fractions.</w:t>
            </w:r>
          </w:p>
          <w:p w:rsidR="008A18CF" w:rsidRDefault="008A18CF" w:rsidP="008A18CF">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8A18CF" w:rsidRPr="00776D04" w:rsidRDefault="008A18CF" w:rsidP="008A18CF">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85302"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b w:val="0"/>
                <w:sz w:val="24"/>
                <w:szCs w:val="24"/>
              </w:rPr>
            </w:pPr>
            <w:r>
              <w:rPr>
                <w:sz w:val="24"/>
                <w:szCs w:val="24"/>
              </w:rPr>
              <w:t>Week 8</w:t>
            </w:r>
            <w:r w:rsidRPr="00547117">
              <w:rPr>
                <w:sz w:val="24"/>
                <w:szCs w:val="24"/>
              </w:rPr>
              <w:t xml:space="preserve"> Lessons</w:t>
            </w:r>
          </w:p>
          <w:p w:rsidR="00BA22B7" w:rsidRPr="0073798B" w:rsidRDefault="00BA22B7" w:rsidP="00D55D9E">
            <w:pPr>
              <w:jc w:val="center"/>
              <w:rPr>
                <w:sz w:val="32"/>
                <w:szCs w:val="32"/>
              </w:rPr>
            </w:pPr>
            <w:r w:rsidRPr="0073798B">
              <w:rPr>
                <w:color w:val="FF0000"/>
                <w:sz w:val="32"/>
                <w:szCs w:val="32"/>
              </w:rPr>
              <w:t xml:space="preserve">Unit 1 </w:t>
            </w:r>
            <w:r w:rsidR="00D55D9E" w:rsidRPr="0073798B">
              <w:rPr>
                <w:color w:val="FF0000"/>
                <w:sz w:val="32"/>
                <w:szCs w:val="32"/>
              </w:rPr>
              <w:t xml:space="preserve">Review &amp; </w:t>
            </w:r>
            <w:r w:rsidRPr="0073798B">
              <w:rPr>
                <w:color w:val="FF0000"/>
                <w:sz w:val="32"/>
                <w:szCs w:val="32"/>
              </w:rPr>
              <w:t>Common Assessment</w:t>
            </w:r>
          </w:p>
          <w:p w:rsidR="00B85302" w:rsidRPr="00547117" w:rsidRDefault="00B85302" w:rsidP="006505C9">
            <w:pPr>
              <w:pStyle w:val="ListParagraph"/>
              <w:rPr>
                <w:sz w:val="24"/>
                <w:szCs w:val="24"/>
              </w:rPr>
            </w:pPr>
          </w:p>
        </w:tc>
        <w:tc>
          <w:tcPr>
            <w:tcW w:w="8059" w:type="dxa"/>
          </w:tcPr>
          <w:p w:rsidR="00B85302" w:rsidRPr="00776D04" w:rsidRDefault="00B85302" w:rsidP="00E462B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D3330E" w:rsidRPr="00776D04" w:rsidRDefault="00D3330E" w:rsidP="006505C9">
            <w:pPr>
              <w:pStyle w:val="ListParagraph"/>
              <w:ind w:left="1440"/>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85302"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b w:val="0"/>
                <w:sz w:val="24"/>
                <w:szCs w:val="24"/>
              </w:rPr>
            </w:pPr>
            <w:r>
              <w:rPr>
                <w:sz w:val="24"/>
                <w:szCs w:val="24"/>
              </w:rPr>
              <w:t>Week 9</w:t>
            </w:r>
            <w:r w:rsidRPr="00547117">
              <w:rPr>
                <w:sz w:val="24"/>
                <w:szCs w:val="24"/>
              </w:rPr>
              <w:t xml:space="preserve"> Lessons</w:t>
            </w:r>
          </w:p>
          <w:p w:rsidR="00B85302" w:rsidRDefault="00B85302" w:rsidP="00E462BB">
            <w:pPr>
              <w:rPr>
                <w:sz w:val="24"/>
                <w:szCs w:val="24"/>
              </w:rPr>
            </w:pPr>
          </w:p>
          <w:p w:rsidR="00BA22B7" w:rsidRDefault="00BA22B7" w:rsidP="00BA22B7">
            <w:pPr>
              <w:pStyle w:val="ListParagraph"/>
              <w:numPr>
                <w:ilvl w:val="0"/>
                <w:numId w:val="1"/>
              </w:numPr>
              <w:rPr>
                <w:sz w:val="24"/>
                <w:szCs w:val="24"/>
              </w:rPr>
            </w:pPr>
            <w:r w:rsidRPr="005451C7">
              <w:rPr>
                <w:sz w:val="24"/>
                <w:szCs w:val="24"/>
              </w:rPr>
              <w:t>1-7 Writing Expressions and Equations</w:t>
            </w:r>
          </w:p>
          <w:p w:rsidR="00D55D9E" w:rsidRPr="005451C7" w:rsidRDefault="00D55D9E" w:rsidP="00D55D9E">
            <w:pPr>
              <w:pStyle w:val="ListParagraph"/>
              <w:rPr>
                <w:sz w:val="24"/>
                <w:szCs w:val="24"/>
              </w:rPr>
            </w:pPr>
          </w:p>
          <w:p w:rsidR="00BA22B7" w:rsidRPr="005451C7" w:rsidRDefault="00BA22B7" w:rsidP="00BA22B7">
            <w:pPr>
              <w:pStyle w:val="ListParagraph"/>
              <w:numPr>
                <w:ilvl w:val="0"/>
                <w:numId w:val="1"/>
              </w:numPr>
              <w:rPr>
                <w:sz w:val="24"/>
                <w:szCs w:val="24"/>
              </w:rPr>
            </w:pPr>
            <w:r w:rsidRPr="005451C7">
              <w:rPr>
                <w:sz w:val="24"/>
                <w:szCs w:val="24"/>
              </w:rPr>
              <w:t>1-8 Solving Addition and Subtraction Equations</w:t>
            </w:r>
          </w:p>
          <w:p w:rsidR="00B85302" w:rsidRPr="00547117" w:rsidRDefault="00B85302" w:rsidP="006505C9">
            <w:pPr>
              <w:pStyle w:val="ListParagraph"/>
              <w:rPr>
                <w:sz w:val="24"/>
                <w:szCs w:val="24"/>
              </w:rPr>
            </w:pPr>
          </w:p>
        </w:tc>
        <w:tc>
          <w:tcPr>
            <w:tcW w:w="8059" w:type="dxa"/>
          </w:tcPr>
          <w:p w:rsidR="00B85302" w:rsidRPr="00776D04" w:rsidRDefault="00B85302" w:rsidP="00E462B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391CE4" w:rsidRDefault="00391CE4" w:rsidP="00391CE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7.EE1</w:t>
            </w:r>
            <w:r>
              <w:rPr>
                <w:rFonts w:ascii="Arial" w:hAnsi="Arial"/>
                <w:sz w:val="20"/>
              </w:rPr>
              <w:t xml:space="preserve">  Apply properties of operations as strategies to add, subtract, factor, and expand linear expressions with rational coefficients.</w:t>
            </w:r>
          </w:p>
          <w:p w:rsidR="00391CE4" w:rsidRDefault="00391CE4" w:rsidP="00391CE4">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391CE4" w:rsidRDefault="00391CE4" w:rsidP="00391CE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rsidR="00391CE4" w:rsidRDefault="00391CE4" w:rsidP="00391CE4">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391CE4" w:rsidRDefault="00391CE4" w:rsidP="00391CE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7.EE.4</w:t>
            </w:r>
            <w:r>
              <w:rPr>
                <w:rFonts w:ascii="Arial" w:hAnsi="Arial"/>
                <w:sz w:val="20"/>
              </w:rPr>
              <w:t xml:space="preserve">  Use variables to represent quantities in a real-world or mathematical problem, and construct simple equations and inequalities to solve problems by reasoning about the quantities. </w:t>
            </w:r>
          </w:p>
          <w:p w:rsidR="00391CE4" w:rsidRPr="00391CE4" w:rsidRDefault="00391CE4" w:rsidP="00391CE4">
            <w:pPr>
              <w:pStyle w:val="ListParagraph"/>
              <w:numPr>
                <w:ilvl w:val="1"/>
                <w:numId w:val="1"/>
              </w:numPr>
              <w:spacing w:before="40" w:after="40"/>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sz w:val="20"/>
              </w:rPr>
              <w:t xml:space="preserve">Solve word problems leading to equations of the form </w:t>
            </w:r>
            <w:proofErr w:type="spellStart"/>
            <w:r w:rsidRPr="00391CE4">
              <w:rPr>
                <w:rFonts w:ascii="Arial" w:hAnsi="Arial"/>
                <w:sz w:val="20"/>
              </w:rPr>
              <w:t>px</w:t>
            </w:r>
            <w:proofErr w:type="spellEnd"/>
            <w:r w:rsidRPr="00391CE4">
              <w:rPr>
                <w:rFonts w:ascii="Arial" w:hAnsi="Arial"/>
                <w:sz w:val="20"/>
              </w:rPr>
              <w:t xml:space="preserve"> + q = r and p(x + q)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rsidR="00391CE4" w:rsidRDefault="00391CE4" w:rsidP="00391CE4">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lastRenderedPageBreak/>
              <w:t xml:space="preserve">Solve word problems leading to inequalities of the form </w:t>
            </w:r>
            <w:proofErr w:type="spellStart"/>
            <w:r>
              <w:rPr>
                <w:rFonts w:ascii="Arial" w:hAnsi="Arial"/>
                <w:sz w:val="20"/>
              </w:rPr>
              <w:t>px</w:t>
            </w:r>
            <w:proofErr w:type="spellEnd"/>
            <w:r>
              <w:rPr>
                <w:rFonts w:ascii="Arial" w:hAnsi="Arial"/>
                <w:sz w:val="20"/>
              </w:rPr>
              <w:t xml:space="preserve"> + q &gt; r or </w:t>
            </w:r>
            <w:proofErr w:type="spellStart"/>
            <w:r>
              <w:rPr>
                <w:rFonts w:ascii="Arial" w:hAnsi="Arial"/>
                <w:sz w:val="20"/>
              </w:rPr>
              <w:t>px</w:t>
            </w:r>
            <w:proofErr w:type="spellEnd"/>
            <w:r>
              <w:rPr>
                <w:rFonts w:ascii="Arial" w:hAnsi="Arial"/>
                <w:sz w:val="20"/>
              </w:rPr>
              <w:t xml:space="preserve"> + q &lt; r, where p, q, and r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p w:rsidR="00B85302" w:rsidRPr="00776D04" w:rsidRDefault="00B85302" w:rsidP="00391CE4">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A343F"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4418" w:type="dxa"/>
            <w:gridSpan w:val="2"/>
          </w:tcPr>
          <w:p w:rsidR="003A343F" w:rsidRPr="00776D04" w:rsidRDefault="003A343F" w:rsidP="00E462BB">
            <w:pPr>
              <w:jc w:val="center"/>
              <w:rPr>
                <w:rFonts w:cstheme="minorHAnsi"/>
                <w:b w:val="0"/>
                <w:sz w:val="52"/>
                <w:szCs w:val="52"/>
              </w:rPr>
            </w:pPr>
            <w:r w:rsidRPr="00776D04">
              <w:rPr>
                <w:rFonts w:cstheme="minorHAnsi"/>
                <w:sz w:val="52"/>
                <w:szCs w:val="52"/>
              </w:rPr>
              <w:lastRenderedPageBreak/>
              <w:t>MARKING PERIOD 2</w:t>
            </w:r>
          </w:p>
        </w:tc>
      </w:tr>
      <w:tr w:rsidR="00B85302"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b w:val="0"/>
                <w:sz w:val="24"/>
                <w:szCs w:val="24"/>
              </w:rPr>
            </w:pPr>
            <w:r>
              <w:rPr>
                <w:sz w:val="24"/>
                <w:szCs w:val="24"/>
              </w:rPr>
              <w:t>Week 10</w:t>
            </w:r>
            <w:r w:rsidRPr="00547117">
              <w:rPr>
                <w:sz w:val="24"/>
                <w:szCs w:val="24"/>
              </w:rPr>
              <w:t xml:space="preserve"> Lessons</w:t>
            </w:r>
          </w:p>
          <w:p w:rsidR="00114D47" w:rsidRDefault="00114D47" w:rsidP="007249AF">
            <w:pPr>
              <w:pStyle w:val="ListParagraph"/>
              <w:rPr>
                <w:sz w:val="24"/>
                <w:szCs w:val="24"/>
              </w:rPr>
            </w:pPr>
          </w:p>
          <w:p w:rsidR="00B85302" w:rsidRDefault="00B85302" w:rsidP="00210A49">
            <w:pPr>
              <w:rPr>
                <w:sz w:val="24"/>
                <w:szCs w:val="24"/>
              </w:rPr>
            </w:pPr>
          </w:p>
          <w:p w:rsidR="00BE5B91" w:rsidRPr="005451C7" w:rsidRDefault="00BE5B91" w:rsidP="00BE5B91">
            <w:pPr>
              <w:pStyle w:val="ListParagraph"/>
              <w:rPr>
                <w:sz w:val="24"/>
                <w:szCs w:val="24"/>
              </w:rPr>
            </w:pPr>
          </w:p>
          <w:p w:rsidR="00BA22B7" w:rsidRDefault="00BA22B7" w:rsidP="00BA22B7">
            <w:pPr>
              <w:pStyle w:val="ListParagraph"/>
              <w:numPr>
                <w:ilvl w:val="0"/>
                <w:numId w:val="1"/>
              </w:numPr>
              <w:rPr>
                <w:sz w:val="24"/>
                <w:szCs w:val="24"/>
              </w:rPr>
            </w:pPr>
            <w:r w:rsidRPr="005451C7">
              <w:rPr>
                <w:sz w:val="24"/>
                <w:szCs w:val="24"/>
              </w:rPr>
              <w:t>1-9 Solving Multiplication and Division Equations</w:t>
            </w:r>
          </w:p>
          <w:p w:rsidR="00D55D9E" w:rsidRDefault="00D55D9E" w:rsidP="00D55D9E">
            <w:pPr>
              <w:pStyle w:val="ListParagraph"/>
              <w:rPr>
                <w:sz w:val="24"/>
                <w:szCs w:val="24"/>
              </w:rPr>
            </w:pPr>
          </w:p>
          <w:p w:rsidR="00BA22B7" w:rsidRDefault="00BA22B7" w:rsidP="00BA22B7">
            <w:pPr>
              <w:pStyle w:val="ListParagraph"/>
              <w:numPr>
                <w:ilvl w:val="0"/>
                <w:numId w:val="1"/>
              </w:numPr>
              <w:rPr>
                <w:sz w:val="24"/>
                <w:szCs w:val="24"/>
              </w:rPr>
            </w:pPr>
            <w:r>
              <w:rPr>
                <w:sz w:val="24"/>
                <w:szCs w:val="24"/>
              </w:rPr>
              <w:t>10-1  Simplifying Algebraic Equations</w:t>
            </w:r>
          </w:p>
          <w:p w:rsidR="00B85302" w:rsidRPr="00547117" w:rsidRDefault="00B85302" w:rsidP="006505C9">
            <w:pPr>
              <w:pStyle w:val="ListParagraph"/>
              <w:rPr>
                <w:sz w:val="24"/>
                <w:szCs w:val="24"/>
              </w:rPr>
            </w:pPr>
          </w:p>
        </w:tc>
        <w:tc>
          <w:tcPr>
            <w:tcW w:w="8059" w:type="dxa"/>
          </w:tcPr>
          <w:p w:rsidR="00B85302" w:rsidRPr="00776D04" w:rsidRDefault="00B85302" w:rsidP="00E462B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391CE4" w:rsidRDefault="00391CE4" w:rsidP="00391CE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7.EE1</w:t>
            </w:r>
            <w:r>
              <w:rPr>
                <w:rFonts w:ascii="Arial" w:hAnsi="Arial"/>
                <w:sz w:val="20"/>
              </w:rPr>
              <w:t xml:space="preserve">  Apply properties of operations as strategies to add, subtract, factor, and expand linear expressions with rational coefficients.</w:t>
            </w:r>
          </w:p>
          <w:p w:rsidR="00391CE4" w:rsidRDefault="00391CE4" w:rsidP="00391CE4">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391CE4" w:rsidRDefault="00391CE4" w:rsidP="00391CE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rsidR="00391CE4" w:rsidRDefault="00391CE4" w:rsidP="00391CE4">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391CE4" w:rsidRDefault="00391CE4" w:rsidP="00391CE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7.EE.4</w:t>
            </w:r>
            <w:r>
              <w:rPr>
                <w:rFonts w:ascii="Arial" w:hAnsi="Arial"/>
                <w:sz w:val="20"/>
              </w:rPr>
              <w:t xml:space="preserve">  Use variables to represent quantities in a real-world or mathematical problem, and construct simple equations and inequalities to solve problems by reasoning about the quantities. </w:t>
            </w:r>
          </w:p>
          <w:p w:rsidR="00391CE4" w:rsidRPr="00391CE4" w:rsidRDefault="00391CE4" w:rsidP="00391CE4">
            <w:pPr>
              <w:pStyle w:val="ListParagraph"/>
              <w:numPr>
                <w:ilvl w:val="1"/>
                <w:numId w:val="1"/>
              </w:numPr>
              <w:spacing w:before="40" w:after="40"/>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sz w:val="20"/>
              </w:rPr>
              <w:t xml:space="preserve">Solve word problems leading to equations of the form </w:t>
            </w:r>
            <w:proofErr w:type="spellStart"/>
            <w:r w:rsidRPr="00391CE4">
              <w:rPr>
                <w:rFonts w:ascii="Arial" w:hAnsi="Arial"/>
                <w:sz w:val="20"/>
              </w:rPr>
              <w:t>px</w:t>
            </w:r>
            <w:proofErr w:type="spellEnd"/>
            <w:r w:rsidRPr="00391CE4">
              <w:rPr>
                <w:rFonts w:ascii="Arial" w:hAnsi="Arial"/>
                <w:sz w:val="20"/>
              </w:rPr>
              <w:t xml:space="preserve"> + q = r and p(x + q)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rsidR="00391CE4" w:rsidRDefault="00391CE4" w:rsidP="00391CE4">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Solve word problems leading to inequalities of the form </w:t>
            </w:r>
            <w:proofErr w:type="spellStart"/>
            <w:r>
              <w:rPr>
                <w:rFonts w:ascii="Arial" w:hAnsi="Arial"/>
                <w:sz w:val="20"/>
              </w:rPr>
              <w:t>px</w:t>
            </w:r>
            <w:proofErr w:type="spellEnd"/>
            <w:r>
              <w:rPr>
                <w:rFonts w:ascii="Arial" w:hAnsi="Arial"/>
                <w:sz w:val="20"/>
              </w:rPr>
              <w:t xml:space="preserve"> + q &gt; r or </w:t>
            </w:r>
            <w:proofErr w:type="spellStart"/>
            <w:r>
              <w:rPr>
                <w:rFonts w:ascii="Arial" w:hAnsi="Arial"/>
                <w:sz w:val="20"/>
              </w:rPr>
              <w:t>px</w:t>
            </w:r>
            <w:proofErr w:type="spellEnd"/>
            <w:r>
              <w:rPr>
                <w:rFonts w:ascii="Arial" w:hAnsi="Arial"/>
                <w:sz w:val="20"/>
              </w:rPr>
              <w:t xml:space="preserve"> + q &lt; r, where p, q, and r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p w:rsidR="00C542EA" w:rsidRPr="00776D04" w:rsidRDefault="00C542EA" w:rsidP="00391CE4">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85302"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b w:val="0"/>
                <w:sz w:val="24"/>
                <w:szCs w:val="24"/>
              </w:rPr>
            </w:pPr>
            <w:r>
              <w:rPr>
                <w:sz w:val="24"/>
                <w:szCs w:val="24"/>
              </w:rPr>
              <w:lastRenderedPageBreak/>
              <w:t>Week 11</w:t>
            </w:r>
            <w:r w:rsidRPr="00547117">
              <w:rPr>
                <w:sz w:val="24"/>
                <w:szCs w:val="24"/>
              </w:rPr>
              <w:t xml:space="preserve"> Lessons</w:t>
            </w:r>
          </w:p>
          <w:p w:rsidR="007249AF" w:rsidRDefault="007249AF" w:rsidP="007249AF">
            <w:pPr>
              <w:pStyle w:val="ListParagraph"/>
              <w:rPr>
                <w:color w:val="FF0000"/>
                <w:sz w:val="44"/>
                <w:szCs w:val="44"/>
              </w:rPr>
            </w:pPr>
          </w:p>
          <w:p w:rsidR="00BA22B7" w:rsidRDefault="00BA22B7" w:rsidP="00BA22B7">
            <w:pPr>
              <w:pStyle w:val="ListParagraph"/>
              <w:numPr>
                <w:ilvl w:val="0"/>
                <w:numId w:val="1"/>
              </w:numPr>
              <w:rPr>
                <w:sz w:val="24"/>
                <w:szCs w:val="24"/>
              </w:rPr>
            </w:pPr>
            <w:r>
              <w:rPr>
                <w:sz w:val="24"/>
                <w:szCs w:val="24"/>
              </w:rPr>
              <w:t>10-2  Solving Two-step Equations</w:t>
            </w:r>
          </w:p>
          <w:p w:rsidR="00D55D9E" w:rsidRDefault="00D55D9E" w:rsidP="00D55D9E">
            <w:pPr>
              <w:pStyle w:val="ListParagraph"/>
              <w:rPr>
                <w:sz w:val="24"/>
                <w:szCs w:val="24"/>
              </w:rPr>
            </w:pPr>
          </w:p>
          <w:p w:rsidR="00BA22B7" w:rsidRPr="00547117" w:rsidRDefault="00BA22B7" w:rsidP="00BA22B7">
            <w:pPr>
              <w:pStyle w:val="ListParagraph"/>
              <w:numPr>
                <w:ilvl w:val="0"/>
                <w:numId w:val="1"/>
              </w:numPr>
              <w:rPr>
                <w:sz w:val="24"/>
                <w:szCs w:val="24"/>
              </w:rPr>
            </w:pPr>
            <w:r>
              <w:rPr>
                <w:sz w:val="24"/>
                <w:szCs w:val="24"/>
              </w:rPr>
              <w:t>10-3  Writing Two-step Equations</w:t>
            </w:r>
          </w:p>
          <w:p w:rsidR="007249AF" w:rsidRDefault="007249AF" w:rsidP="007249AF">
            <w:pPr>
              <w:pStyle w:val="ListParagraph"/>
              <w:rPr>
                <w:color w:val="FF0000"/>
                <w:sz w:val="44"/>
                <w:szCs w:val="44"/>
              </w:rPr>
            </w:pPr>
          </w:p>
          <w:p w:rsidR="007249AF" w:rsidRDefault="007249AF" w:rsidP="007249AF">
            <w:pPr>
              <w:pStyle w:val="ListParagraph"/>
              <w:rPr>
                <w:color w:val="FF0000"/>
                <w:sz w:val="44"/>
                <w:szCs w:val="44"/>
              </w:rPr>
            </w:pPr>
          </w:p>
          <w:p w:rsidR="007249AF" w:rsidRDefault="007249AF" w:rsidP="007249AF">
            <w:pPr>
              <w:pStyle w:val="ListParagraph"/>
              <w:rPr>
                <w:sz w:val="24"/>
                <w:szCs w:val="24"/>
              </w:rPr>
            </w:pPr>
          </w:p>
          <w:p w:rsidR="007249AF" w:rsidRDefault="007249AF" w:rsidP="007249AF">
            <w:pPr>
              <w:pStyle w:val="ListParagraph"/>
              <w:rPr>
                <w:sz w:val="24"/>
                <w:szCs w:val="24"/>
              </w:rPr>
            </w:pPr>
          </w:p>
          <w:p w:rsidR="00B85302" w:rsidRDefault="00B85302" w:rsidP="00210A49">
            <w:pPr>
              <w:rPr>
                <w:sz w:val="24"/>
                <w:szCs w:val="24"/>
              </w:rPr>
            </w:pPr>
          </w:p>
          <w:p w:rsidR="00B85302" w:rsidRDefault="00B85302" w:rsidP="00210A49">
            <w:pPr>
              <w:rPr>
                <w:sz w:val="24"/>
                <w:szCs w:val="24"/>
              </w:rPr>
            </w:pPr>
          </w:p>
          <w:p w:rsidR="00B85302" w:rsidRPr="00547117" w:rsidRDefault="00B85302" w:rsidP="002703B2">
            <w:pPr>
              <w:rPr>
                <w:sz w:val="24"/>
                <w:szCs w:val="24"/>
              </w:rPr>
            </w:pPr>
          </w:p>
        </w:tc>
        <w:tc>
          <w:tcPr>
            <w:tcW w:w="8059" w:type="dxa"/>
          </w:tcPr>
          <w:p w:rsidR="00B85302" w:rsidRPr="00776D04" w:rsidRDefault="00B85302" w:rsidP="00E462B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391CE4" w:rsidRDefault="00391CE4" w:rsidP="00391CE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7.EE1</w:t>
            </w:r>
            <w:r>
              <w:rPr>
                <w:rFonts w:ascii="Arial" w:hAnsi="Arial"/>
                <w:sz w:val="20"/>
              </w:rPr>
              <w:t xml:space="preserve">  Apply properties of operations as strategies to add, subtract, factor, and expand linear expressions with rational coefficients.</w:t>
            </w:r>
          </w:p>
          <w:p w:rsidR="00391CE4" w:rsidRDefault="00391CE4" w:rsidP="00391CE4">
            <w:pPr>
              <w:pStyle w:val="ListParagraph"/>
              <w:cnfStyle w:val="000000010000" w:firstRow="0" w:lastRow="0" w:firstColumn="0" w:lastColumn="0" w:oddVBand="0" w:evenVBand="0" w:oddHBand="0" w:evenHBand="1" w:firstRowFirstColumn="0" w:firstRowLastColumn="0" w:lastRowFirstColumn="0" w:lastRowLastColumn="0"/>
              <w:rPr>
                <w:rFonts w:ascii="Arial" w:hAnsi="Arial"/>
                <w:sz w:val="20"/>
              </w:rPr>
            </w:pPr>
          </w:p>
          <w:p w:rsidR="00391CE4" w:rsidRDefault="00391CE4" w:rsidP="00391CE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rsidR="00391CE4" w:rsidRDefault="00391CE4" w:rsidP="00391CE4">
            <w:pPr>
              <w:pStyle w:val="ListParagraph"/>
              <w:cnfStyle w:val="000000010000" w:firstRow="0" w:lastRow="0" w:firstColumn="0" w:lastColumn="0" w:oddVBand="0" w:evenVBand="0" w:oddHBand="0" w:evenHBand="1" w:firstRowFirstColumn="0" w:firstRowLastColumn="0" w:lastRowFirstColumn="0" w:lastRowLastColumn="0"/>
              <w:rPr>
                <w:rFonts w:ascii="Arial" w:hAnsi="Arial"/>
                <w:sz w:val="20"/>
              </w:rPr>
            </w:pPr>
          </w:p>
          <w:p w:rsidR="00391CE4" w:rsidRDefault="00391CE4" w:rsidP="00391CE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7.EE.4</w:t>
            </w:r>
            <w:r>
              <w:rPr>
                <w:rFonts w:ascii="Arial" w:hAnsi="Arial"/>
                <w:sz w:val="20"/>
              </w:rPr>
              <w:t xml:space="preserve">  Use variables to represent quantities in a real-world or mathematical problem, and construct simple equations and inequalities to solve problems by reasoning about the quantities. </w:t>
            </w:r>
          </w:p>
          <w:p w:rsidR="00391CE4" w:rsidRPr="00391CE4" w:rsidRDefault="00391CE4" w:rsidP="00391CE4">
            <w:pPr>
              <w:pStyle w:val="ListParagraph"/>
              <w:numPr>
                <w:ilvl w:val="1"/>
                <w:numId w:val="1"/>
              </w:numPr>
              <w:spacing w:before="40" w:after="40"/>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sz w:val="20"/>
              </w:rPr>
              <w:t xml:space="preserve">Solve word problems leading to equations of the form </w:t>
            </w:r>
            <w:proofErr w:type="spellStart"/>
            <w:r w:rsidRPr="00391CE4">
              <w:rPr>
                <w:rFonts w:ascii="Arial" w:hAnsi="Arial"/>
                <w:sz w:val="20"/>
              </w:rPr>
              <w:t>px</w:t>
            </w:r>
            <w:proofErr w:type="spellEnd"/>
            <w:r w:rsidRPr="00391CE4">
              <w:rPr>
                <w:rFonts w:ascii="Arial" w:hAnsi="Arial"/>
                <w:sz w:val="20"/>
              </w:rPr>
              <w:t xml:space="preserve"> + q = r and p(x + q)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rsidR="00391CE4" w:rsidRDefault="00391CE4" w:rsidP="00391CE4">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Pr>
                <w:rFonts w:ascii="Arial" w:hAnsi="Arial"/>
                <w:sz w:val="20"/>
              </w:rPr>
              <w:t xml:space="preserve">Solve word problems leading to inequalities of the form </w:t>
            </w:r>
            <w:proofErr w:type="spellStart"/>
            <w:r>
              <w:rPr>
                <w:rFonts w:ascii="Arial" w:hAnsi="Arial"/>
                <w:sz w:val="20"/>
              </w:rPr>
              <w:t>px</w:t>
            </w:r>
            <w:proofErr w:type="spellEnd"/>
            <w:r>
              <w:rPr>
                <w:rFonts w:ascii="Arial" w:hAnsi="Arial"/>
                <w:sz w:val="20"/>
              </w:rPr>
              <w:t xml:space="preserve"> + q &gt; r or </w:t>
            </w:r>
            <w:proofErr w:type="spellStart"/>
            <w:r>
              <w:rPr>
                <w:rFonts w:ascii="Arial" w:hAnsi="Arial"/>
                <w:sz w:val="20"/>
              </w:rPr>
              <w:t>px</w:t>
            </w:r>
            <w:proofErr w:type="spellEnd"/>
            <w:r>
              <w:rPr>
                <w:rFonts w:ascii="Arial" w:hAnsi="Arial"/>
                <w:sz w:val="20"/>
              </w:rPr>
              <w:t xml:space="preserve"> + q &lt; r, where p, q, and r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p w:rsidR="00C542EA" w:rsidRPr="00776D04" w:rsidRDefault="00C542EA" w:rsidP="00391CE4">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85302"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b w:val="0"/>
                <w:sz w:val="24"/>
                <w:szCs w:val="24"/>
              </w:rPr>
            </w:pPr>
            <w:r>
              <w:rPr>
                <w:sz w:val="24"/>
                <w:szCs w:val="24"/>
              </w:rPr>
              <w:t>Week 12</w:t>
            </w:r>
            <w:r w:rsidRPr="00547117">
              <w:rPr>
                <w:sz w:val="24"/>
                <w:szCs w:val="24"/>
              </w:rPr>
              <w:t xml:space="preserve"> Lessons</w:t>
            </w:r>
          </w:p>
          <w:p w:rsidR="00D31D51" w:rsidRDefault="00D31D51" w:rsidP="00D31D51">
            <w:pPr>
              <w:rPr>
                <w:sz w:val="24"/>
                <w:szCs w:val="24"/>
              </w:rPr>
            </w:pPr>
          </w:p>
          <w:p w:rsidR="00D31D51" w:rsidRDefault="00D31D51" w:rsidP="00D31D51">
            <w:pPr>
              <w:pStyle w:val="ListParagraph"/>
              <w:rPr>
                <w:sz w:val="24"/>
                <w:szCs w:val="24"/>
              </w:rPr>
            </w:pPr>
          </w:p>
          <w:p w:rsidR="00BA22B7" w:rsidRDefault="00BA22B7" w:rsidP="00BA22B7">
            <w:pPr>
              <w:pStyle w:val="ListParagraph"/>
              <w:numPr>
                <w:ilvl w:val="0"/>
                <w:numId w:val="1"/>
              </w:numPr>
              <w:rPr>
                <w:sz w:val="24"/>
                <w:szCs w:val="24"/>
              </w:rPr>
            </w:pPr>
            <w:r>
              <w:rPr>
                <w:sz w:val="24"/>
                <w:szCs w:val="24"/>
              </w:rPr>
              <w:t>10-4  Solving Equations with Variables on Each Side</w:t>
            </w:r>
          </w:p>
          <w:p w:rsidR="00BA22B7" w:rsidRPr="005451C7" w:rsidRDefault="00BA22B7" w:rsidP="00BA22B7">
            <w:pPr>
              <w:pStyle w:val="ListParagraph"/>
              <w:rPr>
                <w:sz w:val="24"/>
                <w:szCs w:val="24"/>
              </w:rPr>
            </w:pPr>
          </w:p>
          <w:p w:rsidR="00BA22B7" w:rsidRPr="005451C7" w:rsidRDefault="00BA22B7" w:rsidP="00BA22B7">
            <w:pPr>
              <w:pStyle w:val="ListParagraph"/>
              <w:numPr>
                <w:ilvl w:val="0"/>
                <w:numId w:val="1"/>
              </w:numPr>
              <w:rPr>
                <w:sz w:val="24"/>
                <w:szCs w:val="24"/>
              </w:rPr>
            </w:pPr>
            <w:r w:rsidRPr="005451C7">
              <w:rPr>
                <w:sz w:val="24"/>
                <w:szCs w:val="24"/>
              </w:rPr>
              <w:t>2-7 Solving Equations with Rational Numbers</w:t>
            </w:r>
          </w:p>
          <w:p w:rsidR="00B85302" w:rsidRPr="00547117" w:rsidRDefault="00B85302" w:rsidP="006505C9">
            <w:pPr>
              <w:pStyle w:val="ListParagraph"/>
              <w:rPr>
                <w:sz w:val="24"/>
                <w:szCs w:val="24"/>
              </w:rPr>
            </w:pPr>
          </w:p>
        </w:tc>
        <w:tc>
          <w:tcPr>
            <w:tcW w:w="8059" w:type="dxa"/>
          </w:tcPr>
          <w:p w:rsidR="00B85302" w:rsidRPr="00776D04" w:rsidRDefault="00B85302" w:rsidP="00E462B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6505C9" w:rsidRDefault="006505C9" w:rsidP="006505C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7.EE1</w:t>
            </w:r>
            <w:r>
              <w:rPr>
                <w:rFonts w:ascii="Arial" w:hAnsi="Arial"/>
                <w:sz w:val="20"/>
              </w:rPr>
              <w:t xml:space="preserve">  Apply properties of operations as strategies to add, subtract, factor, and expand linear expressions with rational coefficients.</w:t>
            </w:r>
          </w:p>
          <w:p w:rsidR="006505C9" w:rsidRDefault="006505C9" w:rsidP="006505C9">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6505C9" w:rsidRDefault="006505C9" w:rsidP="006505C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w:t>
            </w:r>
            <w:r>
              <w:rPr>
                <w:rFonts w:ascii="Arial" w:hAnsi="Arial"/>
                <w:sz w:val="20"/>
              </w:rPr>
              <w:lastRenderedPageBreak/>
              <w:t>salary of $27.50. If you want to place a towel bar 9 3/4 inches long in the center of a door that is 27 1/2 inches wide, you will need to place the bar about 9 inches from each edge; this estimate can be used as a check on the exact computation.</w:t>
            </w:r>
          </w:p>
          <w:p w:rsidR="006505C9" w:rsidRDefault="006505C9" w:rsidP="006505C9">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6505C9" w:rsidRDefault="006505C9" w:rsidP="006505C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b/>
                <w:sz w:val="24"/>
                <w:szCs w:val="24"/>
              </w:rPr>
              <w:t>7.EE.4</w:t>
            </w:r>
            <w:r>
              <w:rPr>
                <w:rFonts w:ascii="Arial" w:hAnsi="Arial"/>
                <w:sz w:val="20"/>
              </w:rPr>
              <w:t xml:space="preserve">  Use variables to represent quantities in a real-world or mathematical problem, and construct simple equations and inequalities to solve problems by reasoning about the quantities. </w:t>
            </w:r>
          </w:p>
          <w:p w:rsidR="006505C9" w:rsidRPr="00391CE4" w:rsidRDefault="006505C9" w:rsidP="006505C9">
            <w:pPr>
              <w:pStyle w:val="ListParagraph"/>
              <w:numPr>
                <w:ilvl w:val="1"/>
                <w:numId w:val="1"/>
              </w:numPr>
              <w:spacing w:before="40" w:after="40"/>
              <w:cnfStyle w:val="000000100000" w:firstRow="0" w:lastRow="0" w:firstColumn="0" w:lastColumn="0" w:oddVBand="0" w:evenVBand="0" w:oddHBand="1" w:evenHBand="0" w:firstRowFirstColumn="0" w:firstRowLastColumn="0" w:lastRowFirstColumn="0" w:lastRowLastColumn="0"/>
              <w:rPr>
                <w:rFonts w:ascii="Arial" w:hAnsi="Arial"/>
                <w:sz w:val="20"/>
              </w:rPr>
            </w:pPr>
            <w:r w:rsidRPr="00391CE4">
              <w:rPr>
                <w:rFonts w:ascii="Arial" w:hAnsi="Arial"/>
                <w:sz w:val="20"/>
              </w:rPr>
              <w:t xml:space="preserve">Solve word problems leading to equations of the form </w:t>
            </w:r>
            <w:proofErr w:type="spellStart"/>
            <w:r w:rsidRPr="00391CE4">
              <w:rPr>
                <w:rFonts w:ascii="Arial" w:hAnsi="Arial"/>
                <w:sz w:val="20"/>
              </w:rPr>
              <w:t>px</w:t>
            </w:r>
            <w:proofErr w:type="spellEnd"/>
            <w:r w:rsidRPr="00391CE4">
              <w:rPr>
                <w:rFonts w:ascii="Arial" w:hAnsi="Arial"/>
                <w:sz w:val="20"/>
              </w:rPr>
              <w:t xml:space="preserve"> + q = r and p(x + q)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rsidR="006505C9" w:rsidRDefault="006505C9" w:rsidP="006505C9">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Solve word problems leading to inequalities of the form </w:t>
            </w:r>
            <w:proofErr w:type="spellStart"/>
            <w:r>
              <w:rPr>
                <w:rFonts w:ascii="Arial" w:hAnsi="Arial"/>
                <w:sz w:val="20"/>
              </w:rPr>
              <w:t>px</w:t>
            </w:r>
            <w:proofErr w:type="spellEnd"/>
            <w:r>
              <w:rPr>
                <w:rFonts w:ascii="Arial" w:hAnsi="Arial"/>
                <w:sz w:val="20"/>
              </w:rPr>
              <w:t xml:space="preserve"> + q &gt; r or </w:t>
            </w:r>
            <w:proofErr w:type="spellStart"/>
            <w:r>
              <w:rPr>
                <w:rFonts w:ascii="Arial" w:hAnsi="Arial"/>
                <w:sz w:val="20"/>
              </w:rPr>
              <w:t>px</w:t>
            </w:r>
            <w:proofErr w:type="spellEnd"/>
            <w:r>
              <w:rPr>
                <w:rFonts w:ascii="Arial" w:hAnsi="Arial"/>
                <w:sz w:val="20"/>
              </w:rPr>
              <w:t xml:space="preserve"> + q &lt; r, where p, q, and r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p w:rsidR="001050C6" w:rsidRPr="00776D04" w:rsidRDefault="001050C6"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85302"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b w:val="0"/>
                <w:sz w:val="24"/>
                <w:szCs w:val="24"/>
              </w:rPr>
            </w:pPr>
            <w:r>
              <w:rPr>
                <w:sz w:val="24"/>
                <w:szCs w:val="24"/>
              </w:rPr>
              <w:lastRenderedPageBreak/>
              <w:t xml:space="preserve">Week 13 </w:t>
            </w:r>
            <w:r w:rsidRPr="00547117">
              <w:rPr>
                <w:sz w:val="24"/>
                <w:szCs w:val="24"/>
              </w:rPr>
              <w:t>Lessons</w:t>
            </w:r>
          </w:p>
          <w:p w:rsidR="00D31D51" w:rsidRPr="00D31D51" w:rsidRDefault="00D31D51" w:rsidP="00D31D51">
            <w:pPr>
              <w:rPr>
                <w:sz w:val="24"/>
                <w:szCs w:val="24"/>
              </w:rPr>
            </w:pPr>
          </w:p>
          <w:p w:rsidR="00BA22B7" w:rsidRDefault="00BA22B7" w:rsidP="00BA22B7">
            <w:pPr>
              <w:pStyle w:val="ListParagraph"/>
              <w:numPr>
                <w:ilvl w:val="0"/>
                <w:numId w:val="1"/>
              </w:numPr>
              <w:rPr>
                <w:sz w:val="24"/>
                <w:szCs w:val="24"/>
              </w:rPr>
            </w:pPr>
            <w:r>
              <w:rPr>
                <w:sz w:val="24"/>
                <w:szCs w:val="24"/>
              </w:rPr>
              <w:t>10-5  Inequalities</w:t>
            </w:r>
          </w:p>
          <w:p w:rsidR="00D55D9E" w:rsidRDefault="00D55D9E" w:rsidP="00D55D9E">
            <w:pPr>
              <w:pStyle w:val="ListParagraph"/>
              <w:rPr>
                <w:sz w:val="24"/>
                <w:szCs w:val="24"/>
              </w:rPr>
            </w:pPr>
          </w:p>
          <w:p w:rsidR="00BA22B7" w:rsidRDefault="00BA22B7" w:rsidP="00BA22B7">
            <w:pPr>
              <w:pStyle w:val="ListParagraph"/>
              <w:numPr>
                <w:ilvl w:val="0"/>
                <w:numId w:val="1"/>
              </w:numPr>
              <w:rPr>
                <w:sz w:val="24"/>
                <w:szCs w:val="24"/>
              </w:rPr>
            </w:pPr>
            <w:r>
              <w:rPr>
                <w:sz w:val="24"/>
                <w:szCs w:val="24"/>
              </w:rPr>
              <w:t>10-6  Solving Inequalities with Addition and Subtraction</w:t>
            </w:r>
          </w:p>
          <w:p w:rsidR="00D55D9E" w:rsidRPr="00D55D9E" w:rsidRDefault="00D55D9E" w:rsidP="00D55D9E">
            <w:pPr>
              <w:pStyle w:val="ListParagraph"/>
              <w:rPr>
                <w:sz w:val="24"/>
                <w:szCs w:val="24"/>
              </w:rPr>
            </w:pPr>
          </w:p>
          <w:p w:rsidR="00BE5B91" w:rsidRPr="00547117" w:rsidRDefault="00BE5B91" w:rsidP="00BE5B91">
            <w:pPr>
              <w:pStyle w:val="ListParagraph"/>
              <w:numPr>
                <w:ilvl w:val="0"/>
                <w:numId w:val="1"/>
              </w:numPr>
              <w:rPr>
                <w:sz w:val="24"/>
                <w:szCs w:val="24"/>
              </w:rPr>
            </w:pPr>
            <w:r>
              <w:rPr>
                <w:sz w:val="24"/>
                <w:szCs w:val="24"/>
              </w:rPr>
              <w:t>10-7  Solving Inequalities with Multiplication and Division</w:t>
            </w:r>
          </w:p>
          <w:p w:rsidR="00BE5B91" w:rsidRDefault="00BE5B91" w:rsidP="00BE5B91">
            <w:pPr>
              <w:pStyle w:val="ListParagraph"/>
              <w:rPr>
                <w:sz w:val="24"/>
                <w:szCs w:val="24"/>
              </w:rPr>
            </w:pPr>
          </w:p>
          <w:p w:rsidR="00D31D51" w:rsidRDefault="00D31D51" w:rsidP="00D31D51">
            <w:pPr>
              <w:pStyle w:val="ListParagraph"/>
              <w:rPr>
                <w:sz w:val="24"/>
                <w:szCs w:val="24"/>
              </w:rPr>
            </w:pPr>
          </w:p>
          <w:p w:rsidR="00D31D51" w:rsidRDefault="00D31D51" w:rsidP="00D31D51">
            <w:pPr>
              <w:pStyle w:val="ListParagraph"/>
              <w:rPr>
                <w:sz w:val="24"/>
                <w:szCs w:val="24"/>
              </w:rPr>
            </w:pPr>
          </w:p>
          <w:p w:rsidR="00D31D51" w:rsidRDefault="00D31D51" w:rsidP="00D31D51">
            <w:pPr>
              <w:pStyle w:val="ListParagraph"/>
              <w:rPr>
                <w:sz w:val="24"/>
                <w:szCs w:val="24"/>
              </w:rPr>
            </w:pPr>
          </w:p>
          <w:p w:rsidR="00D31D51" w:rsidRDefault="00D31D51" w:rsidP="00D31D51">
            <w:pPr>
              <w:pStyle w:val="ListParagraph"/>
              <w:rPr>
                <w:sz w:val="24"/>
                <w:szCs w:val="24"/>
              </w:rPr>
            </w:pPr>
          </w:p>
          <w:p w:rsidR="00D31D51" w:rsidRDefault="00D31D51" w:rsidP="00D31D51">
            <w:pPr>
              <w:pStyle w:val="ListParagraph"/>
              <w:rPr>
                <w:sz w:val="24"/>
                <w:szCs w:val="24"/>
              </w:rPr>
            </w:pPr>
          </w:p>
          <w:p w:rsidR="00B85302" w:rsidRDefault="00B85302" w:rsidP="00E462BB">
            <w:pPr>
              <w:rPr>
                <w:sz w:val="24"/>
                <w:szCs w:val="24"/>
              </w:rPr>
            </w:pPr>
          </w:p>
          <w:p w:rsidR="00B85302" w:rsidRPr="00547117" w:rsidRDefault="00B85302" w:rsidP="00E462BB">
            <w:pPr>
              <w:rPr>
                <w:sz w:val="24"/>
                <w:szCs w:val="24"/>
              </w:rPr>
            </w:pPr>
          </w:p>
        </w:tc>
        <w:tc>
          <w:tcPr>
            <w:tcW w:w="8059" w:type="dxa"/>
          </w:tcPr>
          <w:p w:rsidR="00B85302" w:rsidRPr="00776D04" w:rsidRDefault="00B85302" w:rsidP="00E462B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6505C9" w:rsidRDefault="006505C9" w:rsidP="006505C9">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7.EE1</w:t>
            </w:r>
            <w:r>
              <w:rPr>
                <w:rFonts w:ascii="Arial" w:hAnsi="Arial"/>
                <w:sz w:val="20"/>
              </w:rPr>
              <w:t xml:space="preserve">  Apply properties of operations as strategies to add, subtract, factor, and expand linear expressions with rational coefficients.</w:t>
            </w:r>
          </w:p>
          <w:p w:rsidR="006505C9" w:rsidRDefault="006505C9" w:rsidP="006505C9">
            <w:pPr>
              <w:pStyle w:val="ListParagraph"/>
              <w:cnfStyle w:val="000000010000" w:firstRow="0" w:lastRow="0" w:firstColumn="0" w:lastColumn="0" w:oddVBand="0" w:evenVBand="0" w:oddHBand="0" w:evenHBand="1" w:firstRowFirstColumn="0" w:firstRowLastColumn="0" w:lastRowFirstColumn="0" w:lastRowLastColumn="0"/>
              <w:rPr>
                <w:rFonts w:ascii="Arial" w:hAnsi="Arial"/>
                <w:sz w:val="20"/>
              </w:rPr>
            </w:pPr>
          </w:p>
          <w:p w:rsidR="006505C9" w:rsidRDefault="006505C9" w:rsidP="006505C9">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rsidR="006505C9" w:rsidRDefault="006505C9" w:rsidP="006505C9">
            <w:pPr>
              <w:pStyle w:val="ListParagraph"/>
              <w:cnfStyle w:val="000000010000" w:firstRow="0" w:lastRow="0" w:firstColumn="0" w:lastColumn="0" w:oddVBand="0" w:evenVBand="0" w:oddHBand="0" w:evenHBand="1" w:firstRowFirstColumn="0" w:firstRowLastColumn="0" w:lastRowFirstColumn="0" w:lastRowLastColumn="0"/>
              <w:rPr>
                <w:rFonts w:ascii="Arial" w:hAnsi="Arial"/>
                <w:sz w:val="20"/>
              </w:rPr>
            </w:pPr>
          </w:p>
          <w:p w:rsidR="006505C9" w:rsidRDefault="006505C9" w:rsidP="006505C9">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b/>
                <w:sz w:val="24"/>
                <w:szCs w:val="24"/>
              </w:rPr>
              <w:t>7.EE.4</w:t>
            </w:r>
            <w:r>
              <w:rPr>
                <w:rFonts w:ascii="Arial" w:hAnsi="Arial"/>
                <w:sz w:val="20"/>
              </w:rPr>
              <w:t xml:space="preserve">  Use variables to represent quantities in a real-world or mathematical problem, and construct simple equations and inequalities to solve problems by reasoning about the quantities. </w:t>
            </w:r>
          </w:p>
          <w:p w:rsidR="006505C9" w:rsidRPr="00391CE4" w:rsidRDefault="006505C9" w:rsidP="006505C9">
            <w:pPr>
              <w:pStyle w:val="ListParagraph"/>
              <w:numPr>
                <w:ilvl w:val="1"/>
                <w:numId w:val="1"/>
              </w:numPr>
              <w:spacing w:before="40" w:after="40"/>
              <w:cnfStyle w:val="000000010000" w:firstRow="0" w:lastRow="0" w:firstColumn="0" w:lastColumn="0" w:oddVBand="0" w:evenVBand="0" w:oddHBand="0" w:evenHBand="1" w:firstRowFirstColumn="0" w:firstRowLastColumn="0" w:lastRowFirstColumn="0" w:lastRowLastColumn="0"/>
              <w:rPr>
                <w:rFonts w:ascii="Arial" w:hAnsi="Arial"/>
                <w:sz w:val="20"/>
              </w:rPr>
            </w:pPr>
            <w:r w:rsidRPr="00391CE4">
              <w:rPr>
                <w:rFonts w:ascii="Arial" w:hAnsi="Arial"/>
                <w:sz w:val="20"/>
              </w:rPr>
              <w:t xml:space="preserve">Solve word problems leading to equations of the form </w:t>
            </w:r>
            <w:proofErr w:type="spellStart"/>
            <w:r w:rsidRPr="00391CE4">
              <w:rPr>
                <w:rFonts w:ascii="Arial" w:hAnsi="Arial"/>
                <w:sz w:val="20"/>
              </w:rPr>
              <w:t>px</w:t>
            </w:r>
            <w:proofErr w:type="spellEnd"/>
            <w:r w:rsidRPr="00391CE4">
              <w:rPr>
                <w:rFonts w:ascii="Arial" w:hAnsi="Arial"/>
                <w:sz w:val="20"/>
              </w:rPr>
              <w:t xml:space="preserve"> + q = r and p(x + q) = r, where p, q, and r are specific rational numbers. Solve equations of these forms fluently. Compare an algebraic solution to an arithmetic solution, identifying the sequence of the operations used in </w:t>
            </w:r>
            <w:r w:rsidRPr="00391CE4">
              <w:rPr>
                <w:rFonts w:ascii="Arial" w:hAnsi="Arial"/>
                <w:sz w:val="20"/>
              </w:rPr>
              <w:lastRenderedPageBreak/>
              <w:t>each approach. For example, the perimeter of a rectangle is 54 cm. Its length is 6 cm. What is its width?</w:t>
            </w:r>
          </w:p>
          <w:p w:rsidR="006505C9" w:rsidRDefault="006505C9" w:rsidP="006505C9">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Pr>
                <w:rFonts w:ascii="Arial" w:hAnsi="Arial"/>
                <w:sz w:val="20"/>
              </w:rPr>
              <w:t xml:space="preserve">Solve word problems leading to inequalities of the form </w:t>
            </w:r>
            <w:proofErr w:type="spellStart"/>
            <w:r>
              <w:rPr>
                <w:rFonts w:ascii="Arial" w:hAnsi="Arial"/>
                <w:sz w:val="20"/>
              </w:rPr>
              <w:t>px</w:t>
            </w:r>
            <w:proofErr w:type="spellEnd"/>
            <w:r>
              <w:rPr>
                <w:rFonts w:ascii="Arial" w:hAnsi="Arial"/>
                <w:sz w:val="20"/>
              </w:rPr>
              <w:t xml:space="preserve"> + q &gt; r or </w:t>
            </w:r>
            <w:proofErr w:type="spellStart"/>
            <w:r>
              <w:rPr>
                <w:rFonts w:ascii="Arial" w:hAnsi="Arial"/>
                <w:sz w:val="20"/>
              </w:rPr>
              <w:t>px</w:t>
            </w:r>
            <w:proofErr w:type="spellEnd"/>
            <w:r>
              <w:rPr>
                <w:rFonts w:ascii="Arial" w:hAnsi="Arial"/>
                <w:sz w:val="20"/>
              </w:rPr>
              <w:t xml:space="preserve"> + q &lt; r, where p, q, and r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p w:rsidR="00C542EA" w:rsidRPr="00776D04" w:rsidRDefault="00C542EA" w:rsidP="00AF7764">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85302"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b w:val="0"/>
                <w:sz w:val="24"/>
                <w:szCs w:val="24"/>
              </w:rPr>
            </w:pPr>
            <w:r>
              <w:rPr>
                <w:sz w:val="24"/>
                <w:szCs w:val="24"/>
              </w:rPr>
              <w:lastRenderedPageBreak/>
              <w:t>Week 14</w:t>
            </w:r>
            <w:r w:rsidRPr="00547117">
              <w:rPr>
                <w:sz w:val="24"/>
                <w:szCs w:val="24"/>
              </w:rPr>
              <w:t xml:space="preserve"> Lessons</w:t>
            </w:r>
          </w:p>
          <w:p w:rsidR="00BA22B7" w:rsidRPr="0073798B" w:rsidRDefault="00BA22B7" w:rsidP="00BA22B7">
            <w:pPr>
              <w:jc w:val="center"/>
              <w:rPr>
                <w:color w:val="FF0000"/>
                <w:sz w:val="32"/>
                <w:szCs w:val="32"/>
              </w:rPr>
            </w:pPr>
            <w:r w:rsidRPr="0073798B">
              <w:rPr>
                <w:color w:val="FF0000"/>
                <w:sz w:val="32"/>
                <w:szCs w:val="32"/>
              </w:rPr>
              <w:t xml:space="preserve">Unit 2 </w:t>
            </w:r>
            <w:r w:rsidR="00D55D9E" w:rsidRPr="0073798B">
              <w:rPr>
                <w:color w:val="FF0000"/>
                <w:sz w:val="32"/>
                <w:szCs w:val="32"/>
              </w:rPr>
              <w:t xml:space="preserve">Review &amp; </w:t>
            </w:r>
            <w:r w:rsidRPr="0073798B">
              <w:rPr>
                <w:color w:val="FF0000"/>
                <w:sz w:val="32"/>
                <w:szCs w:val="32"/>
              </w:rPr>
              <w:t>Common Assessment</w:t>
            </w:r>
          </w:p>
          <w:p w:rsidR="00B85302" w:rsidRPr="00547117" w:rsidRDefault="00B85302" w:rsidP="006505C9">
            <w:pPr>
              <w:pStyle w:val="ListParagraph"/>
              <w:rPr>
                <w:sz w:val="24"/>
                <w:szCs w:val="24"/>
              </w:rPr>
            </w:pPr>
          </w:p>
        </w:tc>
        <w:tc>
          <w:tcPr>
            <w:tcW w:w="8059" w:type="dxa"/>
          </w:tcPr>
          <w:p w:rsidR="00B85302" w:rsidRPr="00776D04" w:rsidRDefault="00B85302" w:rsidP="00E462B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3A343F" w:rsidRPr="00776D04" w:rsidRDefault="003A343F" w:rsidP="00AF7764">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85302"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b w:val="0"/>
                <w:sz w:val="24"/>
                <w:szCs w:val="24"/>
              </w:rPr>
            </w:pPr>
            <w:r>
              <w:rPr>
                <w:sz w:val="24"/>
                <w:szCs w:val="24"/>
              </w:rPr>
              <w:t>Week 15</w:t>
            </w:r>
            <w:r w:rsidRPr="00547117">
              <w:rPr>
                <w:sz w:val="24"/>
                <w:szCs w:val="24"/>
              </w:rPr>
              <w:t xml:space="preserve"> Lessons</w:t>
            </w:r>
          </w:p>
          <w:p w:rsidR="00CB709E" w:rsidRDefault="00CB709E" w:rsidP="00CB709E">
            <w:pPr>
              <w:pStyle w:val="ListParagraph"/>
              <w:rPr>
                <w:sz w:val="24"/>
                <w:szCs w:val="24"/>
              </w:rPr>
            </w:pPr>
          </w:p>
          <w:p w:rsidR="00BA22B7" w:rsidRDefault="00BA22B7" w:rsidP="00BA22B7">
            <w:pPr>
              <w:pStyle w:val="ListParagraph"/>
              <w:numPr>
                <w:ilvl w:val="0"/>
                <w:numId w:val="1"/>
              </w:numPr>
              <w:spacing w:line="276" w:lineRule="auto"/>
              <w:rPr>
                <w:sz w:val="24"/>
                <w:szCs w:val="24"/>
              </w:rPr>
            </w:pPr>
            <w:r>
              <w:rPr>
                <w:sz w:val="24"/>
                <w:szCs w:val="24"/>
              </w:rPr>
              <w:t>4-1 Ratios and Rates</w:t>
            </w:r>
          </w:p>
          <w:p w:rsidR="00D55D9E" w:rsidRDefault="00D55D9E" w:rsidP="00D55D9E">
            <w:pPr>
              <w:pStyle w:val="ListParagraph"/>
              <w:spacing w:line="276" w:lineRule="auto"/>
              <w:rPr>
                <w:sz w:val="24"/>
                <w:szCs w:val="24"/>
              </w:rPr>
            </w:pPr>
          </w:p>
          <w:p w:rsidR="00BA22B7" w:rsidRDefault="00BA22B7" w:rsidP="00BA22B7">
            <w:pPr>
              <w:pStyle w:val="ListParagraph"/>
              <w:numPr>
                <w:ilvl w:val="0"/>
                <w:numId w:val="1"/>
              </w:numPr>
              <w:spacing w:line="276" w:lineRule="auto"/>
              <w:rPr>
                <w:sz w:val="24"/>
                <w:szCs w:val="24"/>
              </w:rPr>
            </w:pPr>
            <w:r>
              <w:rPr>
                <w:sz w:val="24"/>
                <w:szCs w:val="24"/>
              </w:rPr>
              <w:t>4-2 Rate of Change</w:t>
            </w:r>
          </w:p>
          <w:p w:rsidR="00B85302" w:rsidRPr="00547117" w:rsidRDefault="00B85302" w:rsidP="00BA22B7">
            <w:pPr>
              <w:pStyle w:val="ListParagraph"/>
              <w:rPr>
                <w:sz w:val="24"/>
                <w:szCs w:val="24"/>
              </w:rPr>
            </w:pPr>
          </w:p>
        </w:tc>
        <w:tc>
          <w:tcPr>
            <w:tcW w:w="8059" w:type="dxa"/>
          </w:tcPr>
          <w:p w:rsidR="00B85302" w:rsidRPr="00776D04" w:rsidRDefault="00B85302" w:rsidP="00E462B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AF7764"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F7764">
              <w:rPr>
                <w:rFonts w:ascii="Arial" w:hAnsi="Arial" w:cs="Arial"/>
                <w:b/>
                <w:sz w:val="24"/>
                <w:szCs w:val="24"/>
              </w:rPr>
              <w:t>7.RP.1</w:t>
            </w:r>
            <w:r>
              <w:rPr>
                <w:rFonts w:ascii="Arial" w:hAnsi="Arial" w:cs="Arial"/>
                <w:sz w:val="20"/>
                <w:szCs w:val="20"/>
              </w:rPr>
              <w:t xml:space="preserve">  </w:t>
            </w:r>
            <w:r w:rsidRPr="00005F3D">
              <w:rPr>
                <w:rFonts w:ascii="Arial" w:hAnsi="Arial" w:cs="Arial"/>
                <w:sz w:val="20"/>
                <w:szCs w:val="20"/>
              </w:rPr>
              <w:t>Compute unit rates associated with ratios</w:t>
            </w:r>
            <w:r>
              <w:rPr>
                <w:rFonts w:ascii="Arial" w:hAnsi="Arial" w:cs="Arial"/>
                <w:sz w:val="20"/>
                <w:szCs w:val="20"/>
              </w:rPr>
              <w:t xml:space="preserve"> of fractions, including ratios </w:t>
            </w:r>
            <w:r w:rsidRPr="00005F3D">
              <w:rPr>
                <w:rFonts w:ascii="Arial" w:hAnsi="Arial" w:cs="Arial"/>
                <w:sz w:val="20"/>
                <w:szCs w:val="20"/>
              </w:rPr>
              <w:t>of lengths, areas and other quantities measured in like or different</w:t>
            </w:r>
            <w:r>
              <w:rPr>
                <w:rFonts w:ascii="Arial" w:hAnsi="Arial" w:cs="Arial"/>
                <w:sz w:val="20"/>
                <w:szCs w:val="20"/>
              </w:rPr>
              <w:t xml:space="preserve"> </w:t>
            </w:r>
            <w:r w:rsidRPr="00005F3D">
              <w:rPr>
                <w:rFonts w:ascii="Arial" w:hAnsi="Arial" w:cs="Arial"/>
                <w:sz w:val="20"/>
                <w:szCs w:val="20"/>
              </w:rPr>
              <w:t>units.</w:t>
            </w:r>
          </w:p>
          <w:p w:rsidR="00AF7764" w:rsidRDefault="00AF7764" w:rsidP="00AF7764">
            <w:pPr>
              <w:pStyle w:val="ListParagrap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AF7764" w:rsidRPr="00AF7764" w:rsidRDefault="00AF7764" w:rsidP="00AF7764">
            <w:pPr>
              <w:pStyle w:val="ListParagraph"/>
              <w:numPr>
                <w:ilvl w:val="0"/>
                <w:numId w:val="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F7764">
              <w:rPr>
                <w:rFonts w:ascii="Arial" w:hAnsi="Arial" w:cs="Arial"/>
                <w:b/>
                <w:sz w:val="24"/>
                <w:szCs w:val="24"/>
              </w:rPr>
              <w:t>7.RP.2</w:t>
            </w:r>
            <w:r w:rsidRPr="00AF7764">
              <w:rPr>
                <w:rFonts w:ascii="Arial" w:hAnsi="Arial" w:cs="Arial"/>
                <w:sz w:val="20"/>
                <w:szCs w:val="20"/>
              </w:rPr>
              <w:t xml:space="preserve">  Recognize and represent proportional relationships between quantities.</w:t>
            </w:r>
          </w:p>
          <w:p w:rsidR="00AF7764" w:rsidRPr="00AF7764" w:rsidRDefault="00AF7764" w:rsidP="00AF7764">
            <w:pPr>
              <w:pStyle w:val="ListParagraph"/>
              <w:numPr>
                <w:ilvl w:val="2"/>
                <w:numId w:val="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F7764">
              <w:rPr>
                <w:rFonts w:ascii="Arial" w:hAnsi="Arial" w:cs="Arial"/>
                <w:sz w:val="20"/>
                <w:szCs w:val="20"/>
              </w:rPr>
              <w:t>Decide whether two quantities are in a proportional relationship, e.g., by testing for equivalent ratios in a table or graphing on a coordinate plane and observing whether the graph is a straight line through the origin.</w:t>
            </w:r>
          </w:p>
          <w:p w:rsidR="00AF7764" w:rsidRPr="00AF7764" w:rsidRDefault="00AF7764" w:rsidP="00AF7764">
            <w:pPr>
              <w:pStyle w:val="ListParagraph"/>
              <w:numPr>
                <w:ilvl w:val="2"/>
                <w:numId w:val="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F7764">
              <w:rPr>
                <w:rFonts w:ascii="Arial" w:hAnsi="Arial" w:cs="Arial"/>
                <w:sz w:val="20"/>
                <w:szCs w:val="20"/>
              </w:rPr>
              <w:t>Identify the constant of proportionality (unit rate) in tables, graphs, equations, diagrams, and verbal descriptions of proportional relationships.</w:t>
            </w:r>
          </w:p>
          <w:p w:rsidR="00AF7764" w:rsidRPr="00AF7764" w:rsidRDefault="00AF7764" w:rsidP="00AF7764">
            <w:pPr>
              <w:pStyle w:val="ListParagraph"/>
              <w:numPr>
                <w:ilvl w:val="2"/>
                <w:numId w:val="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i/>
                <w:iCs/>
                <w:sz w:val="20"/>
                <w:szCs w:val="20"/>
              </w:rPr>
            </w:pPr>
            <w:r w:rsidRPr="00AF7764">
              <w:rPr>
                <w:rFonts w:ascii="Arial" w:hAnsi="Arial" w:cs="Arial"/>
                <w:sz w:val="20"/>
                <w:szCs w:val="20"/>
              </w:rPr>
              <w:t xml:space="preserve">Represent proportional relationships by equations. </w:t>
            </w:r>
            <w:r w:rsidRPr="00AF7764">
              <w:rPr>
                <w:rFonts w:ascii="Arial" w:hAnsi="Arial" w:cs="Arial"/>
                <w:i/>
                <w:iCs/>
                <w:sz w:val="20"/>
                <w:szCs w:val="20"/>
              </w:rPr>
              <w:t xml:space="preserve">For example, if total cost t is proportional to the number n of items purchased at a constant price p, the relationship between the total cost and the number of items can be expressed as t = </w:t>
            </w:r>
            <w:proofErr w:type="spellStart"/>
            <w:r w:rsidRPr="00AF7764">
              <w:rPr>
                <w:rFonts w:ascii="Arial" w:hAnsi="Arial" w:cs="Arial"/>
                <w:i/>
                <w:iCs/>
                <w:sz w:val="20"/>
                <w:szCs w:val="20"/>
              </w:rPr>
              <w:t>pn</w:t>
            </w:r>
            <w:proofErr w:type="spellEnd"/>
            <w:r w:rsidRPr="00AF7764">
              <w:rPr>
                <w:rFonts w:ascii="Arial" w:hAnsi="Arial" w:cs="Arial"/>
                <w:sz w:val="20"/>
                <w:szCs w:val="20"/>
              </w:rPr>
              <w:t>.</w:t>
            </w:r>
          </w:p>
          <w:p w:rsidR="00AF7764" w:rsidRDefault="00AF7764" w:rsidP="00AF776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05F3D">
              <w:rPr>
                <w:rFonts w:ascii="Arial" w:hAnsi="Arial" w:cs="Arial"/>
                <w:sz w:val="20"/>
                <w:szCs w:val="20"/>
              </w:rPr>
              <w:t xml:space="preserve">Explain what a point </w:t>
            </w:r>
            <w:r w:rsidRPr="00005F3D">
              <w:rPr>
                <w:rFonts w:ascii="Arial" w:hAnsi="Arial" w:cs="Arial"/>
                <w:i/>
                <w:iCs/>
                <w:sz w:val="20"/>
                <w:szCs w:val="20"/>
              </w:rPr>
              <w:t xml:space="preserve">(x, y) </w:t>
            </w:r>
            <w:r>
              <w:rPr>
                <w:rFonts w:ascii="Arial" w:hAnsi="Arial" w:cs="Arial"/>
                <w:sz w:val="20"/>
                <w:szCs w:val="20"/>
              </w:rPr>
              <w:t xml:space="preserve">on the graph of a proportional </w:t>
            </w:r>
            <w:r w:rsidRPr="00005F3D">
              <w:rPr>
                <w:rFonts w:ascii="Arial" w:hAnsi="Arial" w:cs="Arial"/>
                <w:sz w:val="20"/>
                <w:szCs w:val="20"/>
              </w:rPr>
              <w:t>relationship means in terms of the situation, with special a</w:t>
            </w:r>
            <w:r>
              <w:rPr>
                <w:rFonts w:ascii="Arial" w:hAnsi="Arial" w:cs="Arial"/>
                <w:sz w:val="20"/>
                <w:szCs w:val="20"/>
              </w:rPr>
              <w:t xml:space="preserve">ttention </w:t>
            </w:r>
            <w:r w:rsidRPr="00005F3D">
              <w:rPr>
                <w:rFonts w:ascii="Arial" w:hAnsi="Arial" w:cs="Arial"/>
                <w:sz w:val="20"/>
                <w:szCs w:val="20"/>
              </w:rPr>
              <w:t xml:space="preserve">to the points (0, 0) and (1, </w:t>
            </w:r>
            <w:r w:rsidRPr="00005F3D">
              <w:rPr>
                <w:rFonts w:ascii="Arial" w:hAnsi="Arial" w:cs="Arial"/>
                <w:i/>
                <w:iCs/>
                <w:sz w:val="20"/>
                <w:szCs w:val="20"/>
              </w:rPr>
              <w:t xml:space="preserve">r) </w:t>
            </w:r>
            <w:r w:rsidRPr="00005F3D">
              <w:rPr>
                <w:rFonts w:ascii="Arial" w:hAnsi="Arial" w:cs="Arial"/>
                <w:sz w:val="20"/>
                <w:szCs w:val="20"/>
              </w:rPr>
              <w:t xml:space="preserve">where </w:t>
            </w:r>
            <w:r w:rsidRPr="00005F3D">
              <w:rPr>
                <w:rFonts w:ascii="Arial" w:hAnsi="Arial" w:cs="Arial"/>
                <w:i/>
                <w:iCs/>
                <w:sz w:val="20"/>
                <w:szCs w:val="20"/>
              </w:rPr>
              <w:t xml:space="preserve">r </w:t>
            </w:r>
            <w:r w:rsidRPr="00005F3D">
              <w:rPr>
                <w:rFonts w:ascii="Arial" w:hAnsi="Arial" w:cs="Arial"/>
                <w:sz w:val="20"/>
                <w:szCs w:val="20"/>
              </w:rPr>
              <w:t>is the unit rate.</w:t>
            </w:r>
          </w:p>
          <w:p w:rsidR="00AF7764" w:rsidRDefault="00AF7764" w:rsidP="00AF7764">
            <w:pPr>
              <w:pStyle w:val="ListParagrap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C542EA" w:rsidRPr="00776D04" w:rsidRDefault="00AF7764" w:rsidP="00AF7764">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cs="Arial"/>
                <w:b/>
                <w:sz w:val="24"/>
                <w:szCs w:val="24"/>
              </w:rPr>
              <w:t>7.G.1</w:t>
            </w:r>
            <w:r>
              <w:rPr>
                <w:rFonts w:ascii="Arial" w:hAnsi="Arial" w:cs="Arial"/>
                <w:sz w:val="20"/>
                <w:szCs w:val="20"/>
              </w:rPr>
              <w:t xml:space="preserve">  </w:t>
            </w:r>
            <w:r w:rsidRPr="00005F3D">
              <w:rPr>
                <w:rFonts w:ascii="Arial" w:hAnsi="Arial" w:cs="Arial"/>
                <w:sz w:val="20"/>
                <w:szCs w:val="20"/>
              </w:rPr>
              <w:t>Solve problems involving scale</w:t>
            </w:r>
            <w:r>
              <w:rPr>
                <w:rFonts w:ascii="Arial" w:hAnsi="Arial" w:cs="Arial"/>
                <w:sz w:val="20"/>
                <w:szCs w:val="20"/>
              </w:rPr>
              <w:t xml:space="preserve"> drawings of geometric figures, </w:t>
            </w:r>
            <w:r w:rsidRPr="00005F3D">
              <w:rPr>
                <w:rFonts w:ascii="Arial" w:hAnsi="Arial" w:cs="Arial"/>
                <w:sz w:val="20"/>
                <w:szCs w:val="20"/>
              </w:rPr>
              <w:t>including computing actual lengths and areas from a scale drawing</w:t>
            </w:r>
            <w:r>
              <w:rPr>
                <w:rFonts w:ascii="Arial" w:hAnsi="Arial" w:cs="Arial"/>
                <w:sz w:val="20"/>
                <w:szCs w:val="20"/>
              </w:rPr>
              <w:t xml:space="preserve"> </w:t>
            </w:r>
            <w:r w:rsidRPr="00005F3D">
              <w:rPr>
                <w:rFonts w:ascii="Arial" w:hAnsi="Arial" w:cs="Arial"/>
                <w:sz w:val="20"/>
                <w:szCs w:val="20"/>
              </w:rPr>
              <w:t>and reproducing a scale drawing at a different scale.</w:t>
            </w:r>
          </w:p>
        </w:tc>
      </w:tr>
      <w:tr w:rsidR="00B85302"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85302" w:rsidRDefault="00B85302" w:rsidP="00E462BB">
            <w:pPr>
              <w:jc w:val="center"/>
              <w:rPr>
                <w:sz w:val="24"/>
                <w:szCs w:val="24"/>
              </w:rPr>
            </w:pPr>
            <w:r>
              <w:rPr>
                <w:sz w:val="24"/>
                <w:szCs w:val="24"/>
              </w:rPr>
              <w:t>Week 16</w:t>
            </w:r>
            <w:r w:rsidRPr="00547117">
              <w:rPr>
                <w:sz w:val="24"/>
                <w:szCs w:val="24"/>
              </w:rPr>
              <w:t xml:space="preserve"> Lessons</w:t>
            </w:r>
          </w:p>
          <w:p w:rsidR="00D55D9E" w:rsidRDefault="00D55D9E" w:rsidP="00E462BB">
            <w:pPr>
              <w:jc w:val="center"/>
              <w:rPr>
                <w:b w:val="0"/>
                <w:sz w:val="24"/>
                <w:szCs w:val="24"/>
              </w:rPr>
            </w:pPr>
          </w:p>
          <w:p w:rsidR="00BA22B7" w:rsidRDefault="00BA22B7" w:rsidP="00BA22B7">
            <w:pPr>
              <w:pStyle w:val="ListParagraph"/>
              <w:numPr>
                <w:ilvl w:val="0"/>
                <w:numId w:val="1"/>
              </w:numPr>
              <w:spacing w:line="276" w:lineRule="auto"/>
              <w:rPr>
                <w:sz w:val="24"/>
                <w:szCs w:val="24"/>
              </w:rPr>
            </w:pPr>
            <w:r>
              <w:rPr>
                <w:sz w:val="24"/>
                <w:szCs w:val="24"/>
              </w:rPr>
              <w:t>Direct/Indirect Variation</w:t>
            </w:r>
          </w:p>
          <w:p w:rsidR="00D55D9E" w:rsidRDefault="00D55D9E" w:rsidP="00D55D9E">
            <w:pPr>
              <w:pStyle w:val="ListParagraph"/>
              <w:spacing w:line="276" w:lineRule="auto"/>
              <w:rPr>
                <w:sz w:val="24"/>
                <w:szCs w:val="24"/>
              </w:rPr>
            </w:pPr>
          </w:p>
          <w:p w:rsidR="00BA22B7" w:rsidRDefault="00BA22B7" w:rsidP="00BA22B7">
            <w:pPr>
              <w:pStyle w:val="ListParagraph"/>
              <w:numPr>
                <w:ilvl w:val="0"/>
                <w:numId w:val="1"/>
              </w:numPr>
              <w:rPr>
                <w:sz w:val="24"/>
                <w:szCs w:val="24"/>
              </w:rPr>
            </w:pPr>
            <w:r w:rsidRPr="00D31D51">
              <w:rPr>
                <w:sz w:val="24"/>
                <w:szCs w:val="24"/>
              </w:rPr>
              <w:t>4-3 Slope</w:t>
            </w:r>
          </w:p>
          <w:p w:rsidR="00BA22B7" w:rsidRDefault="00BA22B7" w:rsidP="00BA22B7">
            <w:pPr>
              <w:pStyle w:val="ListParagraph"/>
              <w:rPr>
                <w:sz w:val="24"/>
                <w:szCs w:val="24"/>
              </w:rPr>
            </w:pPr>
          </w:p>
          <w:p w:rsidR="00B85302" w:rsidRPr="00547117" w:rsidRDefault="00B85302" w:rsidP="006505C9">
            <w:pPr>
              <w:pStyle w:val="ListParagraph"/>
              <w:rPr>
                <w:sz w:val="24"/>
                <w:szCs w:val="24"/>
              </w:rPr>
            </w:pPr>
          </w:p>
        </w:tc>
        <w:tc>
          <w:tcPr>
            <w:tcW w:w="8059" w:type="dxa"/>
          </w:tcPr>
          <w:p w:rsidR="00B85302" w:rsidRPr="00776D04" w:rsidRDefault="00B85302" w:rsidP="00E462B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lastRenderedPageBreak/>
              <w:t>HSCE/GLCE/CCSS</w:t>
            </w:r>
          </w:p>
          <w:p w:rsidR="00AF7764"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7764">
              <w:rPr>
                <w:rFonts w:ascii="Arial" w:hAnsi="Arial" w:cs="Arial"/>
                <w:b/>
                <w:sz w:val="24"/>
                <w:szCs w:val="24"/>
              </w:rPr>
              <w:t>7.RP.1</w:t>
            </w:r>
            <w:r>
              <w:rPr>
                <w:rFonts w:ascii="Arial" w:hAnsi="Arial" w:cs="Arial"/>
                <w:sz w:val="20"/>
                <w:szCs w:val="20"/>
              </w:rPr>
              <w:t xml:space="preserve">  </w:t>
            </w:r>
            <w:r w:rsidRPr="00005F3D">
              <w:rPr>
                <w:rFonts w:ascii="Arial" w:hAnsi="Arial" w:cs="Arial"/>
                <w:sz w:val="20"/>
                <w:szCs w:val="20"/>
              </w:rPr>
              <w:t>Compute unit rates associated with ratios</w:t>
            </w:r>
            <w:r>
              <w:rPr>
                <w:rFonts w:ascii="Arial" w:hAnsi="Arial" w:cs="Arial"/>
                <w:sz w:val="20"/>
                <w:szCs w:val="20"/>
              </w:rPr>
              <w:t xml:space="preserve"> of fractions, including ratios </w:t>
            </w:r>
            <w:r w:rsidRPr="00005F3D">
              <w:rPr>
                <w:rFonts w:ascii="Arial" w:hAnsi="Arial" w:cs="Arial"/>
                <w:sz w:val="20"/>
                <w:szCs w:val="20"/>
              </w:rPr>
              <w:t>of lengths, areas and other quantities measured in like or different</w:t>
            </w:r>
            <w:r>
              <w:rPr>
                <w:rFonts w:ascii="Arial" w:hAnsi="Arial" w:cs="Arial"/>
                <w:sz w:val="20"/>
                <w:szCs w:val="20"/>
              </w:rPr>
              <w:t xml:space="preserve"> </w:t>
            </w:r>
            <w:r w:rsidRPr="00005F3D">
              <w:rPr>
                <w:rFonts w:ascii="Arial" w:hAnsi="Arial" w:cs="Arial"/>
                <w:sz w:val="20"/>
                <w:szCs w:val="20"/>
              </w:rPr>
              <w:t>units.</w:t>
            </w:r>
          </w:p>
          <w:p w:rsidR="00AF7764" w:rsidRDefault="00AF7764" w:rsidP="00AF776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F7764" w:rsidRPr="00AF7764" w:rsidRDefault="00AF7764" w:rsidP="00AF7764">
            <w:pPr>
              <w:pStyle w:val="ListParagraph"/>
              <w:numPr>
                <w:ilvl w:val="0"/>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7764">
              <w:rPr>
                <w:rFonts w:ascii="Arial" w:hAnsi="Arial" w:cs="Arial"/>
                <w:b/>
                <w:sz w:val="24"/>
                <w:szCs w:val="24"/>
              </w:rPr>
              <w:t>7.RP.2</w:t>
            </w:r>
            <w:r w:rsidRPr="00AF7764">
              <w:rPr>
                <w:rFonts w:ascii="Arial" w:hAnsi="Arial" w:cs="Arial"/>
                <w:sz w:val="20"/>
                <w:szCs w:val="20"/>
              </w:rPr>
              <w:t xml:space="preserve">  Recognize and represent proportional relationships between quantities.</w:t>
            </w:r>
          </w:p>
          <w:p w:rsidR="00AF7764" w:rsidRPr="00AF7764" w:rsidRDefault="00AF7764" w:rsidP="00AF7764">
            <w:pPr>
              <w:pStyle w:val="ListParagraph"/>
              <w:numPr>
                <w:ilvl w:val="2"/>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7764">
              <w:rPr>
                <w:rFonts w:ascii="Arial" w:hAnsi="Arial" w:cs="Arial"/>
                <w:sz w:val="20"/>
                <w:szCs w:val="20"/>
              </w:rPr>
              <w:lastRenderedPageBreak/>
              <w:t>Decide whether two quantities are in a proportional relationship, e.g., by testing for equivalent ratios in a table or graphing on a coordinate plane and observing whether the graph is a straight line through the origin.</w:t>
            </w:r>
          </w:p>
          <w:p w:rsidR="00AF7764" w:rsidRPr="00AF7764" w:rsidRDefault="00AF7764" w:rsidP="00AF7764">
            <w:pPr>
              <w:pStyle w:val="ListParagraph"/>
              <w:numPr>
                <w:ilvl w:val="2"/>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7764">
              <w:rPr>
                <w:rFonts w:ascii="Arial" w:hAnsi="Arial" w:cs="Arial"/>
                <w:sz w:val="20"/>
                <w:szCs w:val="20"/>
              </w:rPr>
              <w:t>Identify the constant of proportionality (unit rate) in tables, graphs, equations, diagrams, and verbal descriptions of proportional relationships.</w:t>
            </w:r>
          </w:p>
          <w:p w:rsidR="00AF7764" w:rsidRPr="00AF7764" w:rsidRDefault="00AF7764" w:rsidP="00AF7764">
            <w:pPr>
              <w:pStyle w:val="ListParagraph"/>
              <w:numPr>
                <w:ilvl w:val="2"/>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AF7764">
              <w:rPr>
                <w:rFonts w:ascii="Arial" w:hAnsi="Arial" w:cs="Arial"/>
                <w:sz w:val="20"/>
                <w:szCs w:val="20"/>
              </w:rPr>
              <w:t xml:space="preserve">Represent proportional relationships by equations. </w:t>
            </w:r>
            <w:r w:rsidRPr="00AF7764">
              <w:rPr>
                <w:rFonts w:ascii="Arial" w:hAnsi="Arial" w:cs="Arial"/>
                <w:i/>
                <w:iCs/>
                <w:sz w:val="20"/>
                <w:szCs w:val="20"/>
              </w:rPr>
              <w:t xml:space="preserve">For example, if total cost t is proportional to the number n of items purchased at a constant price p, the relationship between the total cost and the number of items can be expressed as t = </w:t>
            </w:r>
            <w:proofErr w:type="spellStart"/>
            <w:r w:rsidRPr="00AF7764">
              <w:rPr>
                <w:rFonts w:ascii="Arial" w:hAnsi="Arial" w:cs="Arial"/>
                <w:i/>
                <w:iCs/>
                <w:sz w:val="20"/>
                <w:szCs w:val="20"/>
              </w:rPr>
              <w:t>pn</w:t>
            </w:r>
            <w:proofErr w:type="spellEnd"/>
            <w:r w:rsidRPr="00AF7764">
              <w:rPr>
                <w:rFonts w:ascii="Arial" w:hAnsi="Arial" w:cs="Arial"/>
                <w:sz w:val="20"/>
                <w:szCs w:val="20"/>
              </w:rPr>
              <w:t>.</w:t>
            </w:r>
          </w:p>
          <w:p w:rsidR="00AF7764" w:rsidRDefault="00AF7764" w:rsidP="00AF776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5F3D">
              <w:rPr>
                <w:rFonts w:ascii="Arial" w:hAnsi="Arial" w:cs="Arial"/>
                <w:sz w:val="20"/>
                <w:szCs w:val="20"/>
              </w:rPr>
              <w:t xml:space="preserve">Explain what a point </w:t>
            </w:r>
            <w:r w:rsidRPr="00005F3D">
              <w:rPr>
                <w:rFonts w:ascii="Arial" w:hAnsi="Arial" w:cs="Arial"/>
                <w:i/>
                <w:iCs/>
                <w:sz w:val="20"/>
                <w:szCs w:val="20"/>
              </w:rPr>
              <w:t xml:space="preserve">(x, y) </w:t>
            </w:r>
            <w:r>
              <w:rPr>
                <w:rFonts w:ascii="Arial" w:hAnsi="Arial" w:cs="Arial"/>
                <w:sz w:val="20"/>
                <w:szCs w:val="20"/>
              </w:rPr>
              <w:t xml:space="preserve">on the graph of a proportional </w:t>
            </w:r>
            <w:r w:rsidRPr="00005F3D">
              <w:rPr>
                <w:rFonts w:ascii="Arial" w:hAnsi="Arial" w:cs="Arial"/>
                <w:sz w:val="20"/>
                <w:szCs w:val="20"/>
              </w:rPr>
              <w:t>relationship means in terms of the situation, with special a</w:t>
            </w:r>
            <w:r>
              <w:rPr>
                <w:rFonts w:ascii="Arial" w:hAnsi="Arial" w:cs="Arial"/>
                <w:sz w:val="20"/>
                <w:szCs w:val="20"/>
              </w:rPr>
              <w:t xml:space="preserve">ttention </w:t>
            </w:r>
            <w:r w:rsidRPr="00005F3D">
              <w:rPr>
                <w:rFonts w:ascii="Arial" w:hAnsi="Arial" w:cs="Arial"/>
                <w:sz w:val="20"/>
                <w:szCs w:val="20"/>
              </w:rPr>
              <w:t xml:space="preserve">to the points (0, 0) and (1, </w:t>
            </w:r>
            <w:r w:rsidRPr="00005F3D">
              <w:rPr>
                <w:rFonts w:ascii="Arial" w:hAnsi="Arial" w:cs="Arial"/>
                <w:i/>
                <w:iCs/>
                <w:sz w:val="20"/>
                <w:szCs w:val="20"/>
              </w:rPr>
              <w:t xml:space="preserve">r) </w:t>
            </w:r>
            <w:r w:rsidRPr="00005F3D">
              <w:rPr>
                <w:rFonts w:ascii="Arial" w:hAnsi="Arial" w:cs="Arial"/>
                <w:sz w:val="20"/>
                <w:szCs w:val="20"/>
              </w:rPr>
              <w:t xml:space="preserve">where </w:t>
            </w:r>
            <w:r w:rsidRPr="00005F3D">
              <w:rPr>
                <w:rFonts w:ascii="Arial" w:hAnsi="Arial" w:cs="Arial"/>
                <w:i/>
                <w:iCs/>
                <w:sz w:val="20"/>
                <w:szCs w:val="20"/>
              </w:rPr>
              <w:t xml:space="preserve">r </w:t>
            </w:r>
            <w:r w:rsidRPr="00005F3D">
              <w:rPr>
                <w:rFonts w:ascii="Arial" w:hAnsi="Arial" w:cs="Arial"/>
                <w:sz w:val="20"/>
                <w:szCs w:val="20"/>
              </w:rPr>
              <w:t>is the unit rate.</w:t>
            </w:r>
          </w:p>
          <w:p w:rsidR="00AF7764" w:rsidRDefault="00AF7764" w:rsidP="00AF776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85302" w:rsidRPr="00776D04" w:rsidRDefault="00AF7764" w:rsidP="00AF7764">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cs="Arial"/>
                <w:b/>
                <w:sz w:val="24"/>
                <w:szCs w:val="24"/>
              </w:rPr>
              <w:t>7.G.1</w:t>
            </w:r>
            <w:r>
              <w:rPr>
                <w:rFonts w:ascii="Arial" w:hAnsi="Arial" w:cs="Arial"/>
                <w:sz w:val="20"/>
                <w:szCs w:val="20"/>
              </w:rPr>
              <w:t xml:space="preserve">  </w:t>
            </w:r>
            <w:r w:rsidRPr="00005F3D">
              <w:rPr>
                <w:rFonts w:ascii="Arial" w:hAnsi="Arial" w:cs="Arial"/>
                <w:sz w:val="20"/>
                <w:szCs w:val="20"/>
              </w:rPr>
              <w:t>Solve problems involving scale</w:t>
            </w:r>
            <w:r>
              <w:rPr>
                <w:rFonts w:ascii="Arial" w:hAnsi="Arial" w:cs="Arial"/>
                <w:sz w:val="20"/>
                <w:szCs w:val="20"/>
              </w:rPr>
              <w:t xml:space="preserve"> drawings of geometric figures, </w:t>
            </w:r>
            <w:r w:rsidRPr="00005F3D">
              <w:rPr>
                <w:rFonts w:ascii="Arial" w:hAnsi="Arial" w:cs="Arial"/>
                <w:sz w:val="20"/>
                <w:szCs w:val="20"/>
              </w:rPr>
              <w:t>including computing actual lengths and areas from a scale drawing</w:t>
            </w:r>
            <w:r>
              <w:rPr>
                <w:rFonts w:ascii="Arial" w:hAnsi="Arial" w:cs="Arial"/>
                <w:sz w:val="20"/>
                <w:szCs w:val="20"/>
              </w:rPr>
              <w:t xml:space="preserve"> </w:t>
            </w:r>
            <w:r w:rsidRPr="00005F3D">
              <w:rPr>
                <w:rFonts w:ascii="Arial" w:hAnsi="Arial" w:cs="Arial"/>
                <w:sz w:val="20"/>
                <w:szCs w:val="20"/>
              </w:rPr>
              <w:t>and reproducing a scale drawing at a different scale.</w:t>
            </w:r>
          </w:p>
        </w:tc>
      </w:tr>
      <w:tr w:rsidR="00F50EFD"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F50EFD" w:rsidRDefault="00F50EFD" w:rsidP="00E462BB">
            <w:pPr>
              <w:jc w:val="center"/>
              <w:rPr>
                <w:sz w:val="24"/>
                <w:szCs w:val="24"/>
              </w:rPr>
            </w:pPr>
            <w:r>
              <w:rPr>
                <w:sz w:val="24"/>
                <w:szCs w:val="24"/>
              </w:rPr>
              <w:lastRenderedPageBreak/>
              <w:t>Week 17</w:t>
            </w:r>
            <w:r w:rsidRPr="00547117">
              <w:rPr>
                <w:sz w:val="24"/>
                <w:szCs w:val="24"/>
              </w:rPr>
              <w:t xml:space="preserve"> Lessons</w:t>
            </w:r>
          </w:p>
          <w:p w:rsidR="00D55D9E" w:rsidRDefault="00D55D9E" w:rsidP="00E462BB">
            <w:pPr>
              <w:jc w:val="center"/>
              <w:rPr>
                <w:b w:val="0"/>
                <w:sz w:val="24"/>
                <w:szCs w:val="24"/>
              </w:rPr>
            </w:pPr>
          </w:p>
          <w:p w:rsidR="00BA22B7" w:rsidRDefault="00BA22B7" w:rsidP="00BA22B7">
            <w:pPr>
              <w:pStyle w:val="ListParagraph"/>
              <w:numPr>
                <w:ilvl w:val="0"/>
                <w:numId w:val="1"/>
              </w:numPr>
              <w:rPr>
                <w:sz w:val="24"/>
                <w:szCs w:val="24"/>
              </w:rPr>
            </w:pPr>
            <w:r w:rsidRPr="00D31D51">
              <w:rPr>
                <w:sz w:val="24"/>
                <w:szCs w:val="24"/>
              </w:rPr>
              <w:t>4-4 Solving Proportions</w:t>
            </w:r>
          </w:p>
          <w:p w:rsidR="00D55D9E" w:rsidRDefault="00D55D9E" w:rsidP="00D55D9E">
            <w:pPr>
              <w:pStyle w:val="ListParagraph"/>
              <w:rPr>
                <w:sz w:val="24"/>
                <w:szCs w:val="24"/>
              </w:rPr>
            </w:pPr>
          </w:p>
          <w:p w:rsidR="00BA22B7" w:rsidRDefault="00BA22B7" w:rsidP="00BA22B7">
            <w:pPr>
              <w:pStyle w:val="ListParagraph"/>
              <w:numPr>
                <w:ilvl w:val="0"/>
                <w:numId w:val="1"/>
              </w:numPr>
              <w:rPr>
                <w:sz w:val="24"/>
                <w:szCs w:val="24"/>
              </w:rPr>
            </w:pPr>
            <w:r>
              <w:rPr>
                <w:sz w:val="24"/>
                <w:szCs w:val="24"/>
              </w:rPr>
              <w:t>4-5  Similar Polygons</w:t>
            </w:r>
          </w:p>
          <w:p w:rsidR="00EB468A" w:rsidRPr="00EB468A" w:rsidRDefault="00EB468A" w:rsidP="006505C9">
            <w:pPr>
              <w:pStyle w:val="ListParagraph"/>
              <w:rPr>
                <w:sz w:val="24"/>
                <w:szCs w:val="24"/>
              </w:rPr>
            </w:pPr>
          </w:p>
        </w:tc>
        <w:tc>
          <w:tcPr>
            <w:tcW w:w="8059" w:type="dxa"/>
          </w:tcPr>
          <w:p w:rsidR="00F50EFD" w:rsidRPr="00776D04" w:rsidRDefault="00F50EFD" w:rsidP="00E462B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AF7764"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F7764">
              <w:rPr>
                <w:rFonts w:ascii="Arial" w:hAnsi="Arial" w:cs="Arial"/>
                <w:b/>
                <w:sz w:val="24"/>
                <w:szCs w:val="24"/>
              </w:rPr>
              <w:t>7.RP.1</w:t>
            </w:r>
            <w:r>
              <w:rPr>
                <w:rFonts w:ascii="Arial" w:hAnsi="Arial" w:cs="Arial"/>
                <w:sz w:val="20"/>
                <w:szCs w:val="20"/>
              </w:rPr>
              <w:t xml:space="preserve">  </w:t>
            </w:r>
            <w:r w:rsidRPr="00005F3D">
              <w:rPr>
                <w:rFonts w:ascii="Arial" w:hAnsi="Arial" w:cs="Arial"/>
                <w:sz w:val="20"/>
                <w:szCs w:val="20"/>
              </w:rPr>
              <w:t>Compute unit rates associated with ratios</w:t>
            </w:r>
            <w:r>
              <w:rPr>
                <w:rFonts w:ascii="Arial" w:hAnsi="Arial" w:cs="Arial"/>
                <w:sz w:val="20"/>
                <w:szCs w:val="20"/>
              </w:rPr>
              <w:t xml:space="preserve"> of fractions, including ratios </w:t>
            </w:r>
            <w:r w:rsidRPr="00005F3D">
              <w:rPr>
                <w:rFonts w:ascii="Arial" w:hAnsi="Arial" w:cs="Arial"/>
                <w:sz w:val="20"/>
                <w:szCs w:val="20"/>
              </w:rPr>
              <w:t>of lengths, areas and other quantities measured in like or different</w:t>
            </w:r>
            <w:r>
              <w:rPr>
                <w:rFonts w:ascii="Arial" w:hAnsi="Arial" w:cs="Arial"/>
                <w:sz w:val="20"/>
                <w:szCs w:val="20"/>
              </w:rPr>
              <w:t xml:space="preserve"> </w:t>
            </w:r>
            <w:r w:rsidRPr="00005F3D">
              <w:rPr>
                <w:rFonts w:ascii="Arial" w:hAnsi="Arial" w:cs="Arial"/>
                <w:sz w:val="20"/>
                <w:szCs w:val="20"/>
              </w:rPr>
              <w:t>units.</w:t>
            </w:r>
          </w:p>
          <w:p w:rsidR="00AF7764" w:rsidRDefault="00AF7764" w:rsidP="00AF7764">
            <w:pPr>
              <w:pStyle w:val="ListParagrap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AF7764" w:rsidRPr="00AF7764" w:rsidRDefault="00AF7764" w:rsidP="00AF7764">
            <w:pPr>
              <w:pStyle w:val="ListParagraph"/>
              <w:numPr>
                <w:ilvl w:val="0"/>
                <w:numId w:val="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F7764">
              <w:rPr>
                <w:rFonts w:ascii="Arial" w:hAnsi="Arial" w:cs="Arial"/>
                <w:b/>
                <w:sz w:val="24"/>
                <w:szCs w:val="24"/>
              </w:rPr>
              <w:t>7.RP.2</w:t>
            </w:r>
            <w:r w:rsidRPr="00AF7764">
              <w:rPr>
                <w:rFonts w:ascii="Arial" w:hAnsi="Arial" w:cs="Arial"/>
                <w:sz w:val="20"/>
                <w:szCs w:val="20"/>
              </w:rPr>
              <w:t xml:space="preserve">  Recognize and represent proportional relationships between quantities.</w:t>
            </w:r>
          </w:p>
          <w:p w:rsidR="00AF7764" w:rsidRPr="00AF7764" w:rsidRDefault="00AF7764" w:rsidP="00AF7764">
            <w:pPr>
              <w:pStyle w:val="ListParagraph"/>
              <w:numPr>
                <w:ilvl w:val="2"/>
                <w:numId w:val="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F7764">
              <w:rPr>
                <w:rFonts w:ascii="Arial" w:hAnsi="Arial" w:cs="Arial"/>
                <w:sz w:val="20"/>
                <w:szCs w:val="20"/>
              </w:rPr>
              <w:t>Decide whether two quantities are in a proportional relationship, e.g., by testing for equivalent ratios in a table or graphing on a coordinate plane and observing whether the graph is a straight line through the origin.</w:t>
            </w:r>
          </w:p>
          <w:p w:rsidR="00AF7764" w:rsidRPr="00AF7764" w:rsidRDefault="00AF7764" w:rsidP="00AF7764">
            <w:pPr>
              <w:pStyle w:val="ListParagraph"/>
              <w:numPr>
                <w:ilvl w:val="2"/>
                <w:numId w:val="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F7764">
              <w:rPr>
                <w:rFonts w:ascii="Arial" w:hAnsi="Arial" w:cs="Arial"/>
                <w:sz w:val="20"/>
                <w:szCs w:val="20"/>
              </w:rPr>
              <w:t>Identify the constant of proportionality (unit rate) in tables, graphs, equations, diagrams, and verbal descriptions of proportional relationships.</w:t>
            </w:r>
          </w:p>
          <w:p w:rsidR="00AF7764" w:rsidRPr="00AF7764" w:rsidRDefault="00AF7764" w:rsidP="00AF7764">
            <w:pPr>
              <w:pStyle w:val="ListParagraph"/>
              <w:numPr>
                <w:ilvl w:val="2"/>
                <w:numId w:val="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i/>
                <w:iCs/>
                <w:sz w:val="20"/>
                <w:szCs w:val="20"/>
              </w:rPr>
            </w:pPr>
            <w:r w:rsidRPr="00AF7764">
              <w:rPr>
                <w:rFonts w:ascii="Arial" w:hAnsi="Arial" w:cs="Arial"/>
                <w:sz w:val="20"/>
                <w:szCs w:val="20"/>
              </w:rPr>
              <w:t xml:space="preserve">Represent proportional relationships by equations. </w:t>
            </w:r>
            <w:r w:rsidRPr="00AF7764">
              <w:rPr>
                <w:rFonts w:ascii="Arial" w:hAnsi="Arial" w:cs="Arial"/>
                <w:i/>
                <w:iCs/>
                <w:sz w:val="20"/>
                <w:szCs w:val="20"/>
              </w:rPr>
              <w:t xml:space="preserve">For example, if total cost t is proportional to the number n of items purchased at a constant price p, the relationship between the total cost and the number of items can be expressed as t = </w:t>
            </w:r>
            <w:proofErr w:type="spellStart"/>
            <w:r w:rsidRPr="00AF7764">
              <w:rPr>
                <w:rFonts w:ascii="Arial" w:hAnsi="Arial" w:cs="Arial"/>
                <w:i/>
                <w:iCs/>
                <w:sz w:val="20"/>
                <w:szCs w:val="20"/>
              </w:rPr>
              <w:t>pn</w:t>
            </w:r>
            <w:proofErr w:type="spellEnd"/>
            <w:r w:rsidRPr="00AF7764">
              <w:rPr>
                <w:rFonts w:ascii="Arial" w:hAnsi="Arial" w:cs="Arial"/>
                <w:sz w:val="20"/>
                <w:szCs w:val="20"/>
              </w:rPr>
              <w:t>.</w:t>
            </w:r>
          </w:p>
          <w:p w:rsidR="00AF7764" w:rsidRDefault="00AF7764" w:rsidP="00AF776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05F3D">
              <w:rPr>
                <w:rFonts w:ascii="Arial" w:hAnsi="Arial" w:cs="Arial"/>
                <w:sz w:val="20"/>
                <w:szCs w:val="20"/>
              </w:rPr>
              <w:t xml:space="preserve">Explain what a point </w:t>
            </w:r>
            <w:r w:rsidRPr="00005F3D">
              <w:rPr>
                <w:rFonts w:ascii="Arial" w:hAnsi="Arial" w:cs="Arial"/>
                <w:i/>
                <w:iCs/>
                <w:sz w:val="20"/>
                <w:szCs w:val="20"/>
              </w:rPr>
              <w:t xml:space="preserve">(x, y) </w:t>
            </w:r>
            <w:r>
              <w:rPr>
                <w:rFonts w:ascii="Arial" w:hAnsi="Arial" w:cs="Arial"/>
                <w:sz w:val="20"/>
                <w:szCs w:val="20"/>
              </w:rPr>
              <w:t xml:space="preserve">on the graph of a proportional </w:t>
            </w:r>
            <w:r w:rsidRPr="00005F3D">
              <w:rPr>
                <w:rFonts w:ascii="Arial" w:hAnsi="Arial" w:cs="Arial"/>
                <w:sz w:val="20"/>
                <w:szCs w:val="20"/>
              </w:rPr>
              <w:t>relationship means in terms of the situation, with special a</w:t>
            </w:r>
            <w:r>
              <w:rPr>
                <w:rFonts w:ascii="Arial" w:hAnsi="Arial" w:cs="Arial"/>
                <w:sz w:val="20"/>
                <w:szCs w:val="20"/>
              </w:rPr>
              <w:t xml:space="preserve">ttention </w:t>
            </w:r>
            <w:r w:rsidRPr="00005F3D">
              <w:rPr>
                <w:rFonts w:ascii="Arial" w:hAnsi="Arial" w:cs="Arial"/>
                <w:sz w:val="20"/>
                <w:szCs w:val="20"/>
              </w:rPr>
              <w:t xml:space="preserve">to the points (0, 0) and (1, </w:t>
            </w:r>
            <w:r w:rsidRPr="00005F3D">
              <w:rPr>
                <w:rFonts w:ascii="Arial" w:hAnsi="Arial" w:cs="Arial"/>
                <w:i/>
                <w:iCs/>
                <w:sz w:val="20"/>
                <w:szCs w:val="20"/>
              </w:rPr>
              <w:t xml:space="preserve">r) </w:t>
            </w:r>
            <w:r w:rsidRPr="00005F3D">
              <w:rPr>
                <w:rFonts w:ascii="Arial" w:hAnsi="Arial" w:cs="Arial"/>
                <w:sz w:val="20"/>
                <w:szCs w:val="20"/>
              </w:rPr>
              <w:t xml:space="preserve">where </w:t>
            </w:r>
            <w:r w:rsidRPr="00005F3D">
              <w:rPr>
                <w:rFonts w:ascii="Arial" w:hAnsi="Arial" w:cs="Arial"/>
                <w:i/>
                <w:iCs/>
                <w:sz w:val="20"/>
                <w:szCs w:val="20"/>
              </w:rPr>
              <w:t xml:space="preserve">r </w:t>
            </w:r>
            <w:r w:rsidRPr="00005F3D">
              <w:rPr>
                <w:rFonts w:ascii="Arial" w:hAnsi="Arial" w:cs="Arial"/>
                <w:sz w:val="20"/>
                <w:szCs w:val="20"/>
              </w:rPr>
              <w:t>is the unit rate.</w:t>
            </w:r>
          </w:p>
          <w:p w:rsidR="00AF7764" w:rsidRDefault="00AF7764" w:rsidP="00AF7764">
            <w:pPr>
              <w:pStyle w:val="ListParagrap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F50EFD" w:rsidRPr="00776D04" w:rsidRDefault="00AF7764" w:rsidP="00AF7764">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cs="Arial"/>
                <w:b/>
                <w:sz w:val="24"/>
                <w:szCs w:val="24"/>
              </w:rPr>
              <w:t>7.G.1</w:t>
            </w:r>
            <w:r>
              <w:rPr>
                <w:rFonts w:ascii="Arial" w:hAnsi="Arial" w:cs="Arial"/>
                <w:sz w:val="20"/>
                <w:szCs w:val="20"/>
              </w:rPr>
              <w:t xml:space="preserve">  </w:t>
            </w:r>
            <w:r w:rsidRPr="00005F3D">
              <w:rPr>
                <w:rFonts w:ascii="Arial" w:hAnsi="Arial" w:cs="Arial"/>
                <w:sz w:val="20"/>
                <w:szCs w:val="20"/>
              </w:rPr>
              <w:t>Solve problems involving scale</w:t>
            </w:r>
            <w:r>
              <w:rPr>
                <w:rFonts w:ascii="Arial" w:hAnsi="Arial" w:cs="Arial"/>
                <w:sz w:val="20"/>
                <w:szCs w:val="20"/>
              </w:rPr>
              <w:t xml:space="preserve"> drawings of geometric figures, </w:t>
            </w:r>
            <w:r w:rsidRPr="00005F3D">
              <w:rPr>
                <w:rFonts w:ascii="Arial" w:hAnsi="Arial" w:cs="Arial"/>
                <w:sz w:val="20"/>
                <w:szCs w:val="20"/>
              </w:rPr>
              <w:t>including computing actual lengths and areas from a scale drawing</w:t>
            </w:r>
            <w:r>
              <w:rPr>
                <w:rFonts w:ascii="Arial" w:hAnsi="Arial" w:cs="Arial"/>
                <w:sz w:val="20"/>
                <w:szCs w:val="20"/>
              </w:rPr>
              <w:t xml:space="preserve"> </w:t>
            </w:r>
            <w:r w:rsidRPr="00005F3D">
              <w:rPr>
                <w:rFonts w:ascii="Arial" w:hAnsi="Arial" w:cs="Arial"/>
                <w:sz w:val="20"/>
                <w:szCs w:val="20"/>
              </w:rPr>
              <w:t>and reproducing a scale drawing at a different scale.</w:t>
            </w:r>
          </w:p>
        </w:tc>
      </w:tr>
      <w:tr w:rsidR="00F50EFD"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F50EFD" w:rsidRDefault="00F50EFD" w:rsidP="00E462BB">
            <w:pPr>
              <w:jc w:val="center"/>
              <w:rPr>
                <w:sz w:val="24"/>
                <w:szCs w:val="24"/>
              </w:rPr>
            </w:pPr>
            <w:r>
              <w:rPr>
                <w:sz w:val="24"/>
                <w:szCs w:val="24"/>
              </w:rPr>
              <w:t>Week 18</w:t>
            </w:r>
            <w:r w:rsidRPr="00547117">
              <w:rPr>
                <w:sz w:val="24"/>
                <w:szCs w:val="24"/>
              </w:rPr>
              <w:t xml:space="preserve"> Lessons</w:t>
            </w:r>
          </w:p>
          <w:p w:rsidR="00D55D9E" w:rsidRDefault="00D55D9E" w:rsidP="00E462BB">
            <w:pPr>
              <w:jc w:val="center"/>
              <w:rPr>
                <w:b w:val="0"/>
                <w:sz w:val="24"/>
                <w:szCs w:val="24"/>
              </w:rPr>
            </w:pPr>
          </w:p>
          <w:p w:rsidR="00BA22B7" w:rsidRDefault="00BA22B7" w:rsidP="00BA22B7">
            <w:pPr>
              <w:pStyle w:val="ListParagraph"/>
              <w:numPr>
                <w:ilvl w:val="0"/>
                <w:numId w:val="1"/>
              </w:numPr>
              <w:rPr>
                <w:sz w:val="24"/>
                <w:szCs w:val="24"/>
              </w:rPr>
            </w:pPr>
            <w:r w:rsidRPr="00D31D51">
              <w:rPr>
                <w:sz w:val="24"/>
                <w:szCs w:val="24"/>
              </w:rPr>
              <w:lastRenderedPageBreak/>
              <w:t xml:space="preserve">4-6 Scale </w:t>
            </w:r>
          </w:p>
          <w:p w:rsidR="00D55D9E" w:rsidRPr="00D31D51" w:rsidRDefault="00D55D9E" w:rsidP="00D55D9E">
            <w:pPr>
              <w:pStyle w:val="ListParagraph"/>
              <w:rPr>
                <w:sz w:val="24"/>
                <w:szCs w:val="24"/>
              </w:rPr>
            </w:pPr>
          </w:p>
          <w:p w:rsidR="00BA22B7" w:rsidRDefault="00BA22B7" w:rsidP="00BA22B7">
            <w:pPr>
              <w:pStyle w:val="ListParagraph"/>
              <w:numPr>
                <w:ilvl w:val="0"/>
                <w:numId w:val="1"/>
              </w:numPr>
              <w:rPr>
                <w:sz w:val="24"/>
                <w:szCs w:val="24"/>
              </w:rPr>
            </w:pPr>
            <w:r>
              <w:rPr>
                <w:sz w:val="24"/>
                <w:szCs w:val="24"/>
              </w:rPr>
              <w:t>4-7 Indirect Measure</w:t>
            </w:r>
          </w:p>
          <w:p w:rsidR="00F50EFD" w:rsidRPr="00BE5B91" w:rsidRDefault="00F50EFD" w:rsidP="00BE5B91">
            <w:pPr>
              <w:rPr>
                <w:sz w:val="24"/>
                <w:szCs w:val="24"/>
              </w:rPr>
            </w:pPr>
          </w:p>
        </w:tc>
        <w:tc>
          <w:tcPr>
            <w:tcW w:w="8059" w:type="dxa"/>
          </w:tcPr>
          <w:p w:rsidR="00F50EFD" w:rsidRPr="00776D04" w:rsidRDefault="00F50EFD" w:rsidP="00E462B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lastRenderedPageBreak/>
              <w:t>HSCE/GLCE/CCSS</w:t>
            </w:r>
          </w:p>
          <w:p w:rsidR="006505C9" w:rsidRDefault="006505C9" w:rsidP="006505C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7764">
              <w:rPr>
                <w:rFonts w:ascii="Arial" w:hAnsi="Arial" w:cs="Arial"/>
                <w:b/>
                <w:sz w:val="24"/>
                <w:szCs w:val="24"/>
              </w:rPr>
              <w:t>7.RP.1</w:t>
            </w:r>
            <w:r>
              <w:rPr>
                <w:rFonts w:ascii="Arial" w:hAnsi="Arial" w:cs="Arial"/>
                <w:sz w:val="20"/>
                <w:szCs w:val="20"/>
              </w:rPr>
              <w:t xml:space="preserve">  </w:t>
            </w:r>
            <w:r w:rsidRPr="00005F3D">
              <w:rPr>
                <w:rFonts w:ascii="Arial" w:hAnsi="Arial" w:cs="Arial"/>
                <w:sz w:val="20"/>
                <w:szCs w:val="20"/>
              </w:rPr>
              <w:t>Compute unit rates associated with ratios</w:t>
            </w:r>
            <w:r>
              <w:rPr>
                <w:rFonts w:ascii="Arial" w:hAnsi="Arial" w:cs="Arial"/>
                <w:sz w:val="20"/>
                <w:szCs w:val="20"/>
              </w:rPr>
              <w:t xml:space="preserve"> of fractions, including ratios </w:t>
            </w:r>
            <w:r w:rsidRPr="00005F3D">
              <w:rPr>
                <w:rFonts w:ascii="Arial" w:hAnsi="Arial" w:cs="Arial"/>
                <w:sz w:val="20"/>
                <w:szCs w:val="20"/>
              </w:rPr>
              <w:t>of lengths, areas and other quantities measured in like or different</w:t>
            </w:r>
            <w:r>
              <w:rPr>
                <w:rFonts w:ascii="Arial" w:hAnsi="Arial" w:cs="Arial"/>
                <w:sz w:val="20"/>
                <w:szCs w:val="20"/>
              </w:rPr>
              <w:t xml:space="preserve"> </w:t>
            </w:r>
            <w:r w:rsidRPr="00005F3D">
              <w:rPr>
                <w:rFonts w:ascii="Arial" w:hAnsi="Arial" w:cs="Arial"/>
                <w:sz w:val="20"/>
                <w:szCs w:val="20"/>
              </w:rPr>
              <w:t>units.</w:t>
            </w:r>
          </w:p>
          <w:p w:rsidR="006505C9" w:rsidRDefault="006505C9" w:rsidP="006505C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505C9" w:rsidRPr="00AF7764" w:rsidRDefault="006505C9" w:rsidP="006505C9">
            <w:pPr>
              <w:pStyle w:val="ListParagraph"/>
              <w:numPr>
                <w:ilvl w:val="0"/>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7764">
              <w:rPr>
                <w:rFonts w:ascii="Arial" w:hAnsi="Arial" w:cs="Arial"/>
                <w:b/>
                <w:sz w:val="24"/>
                <w:szCs w:val="24"/>
              </w:rPr>
              <w:t>7.RP.2</w:t>
            </w:r>
            <w:r w:rsidRPr="00AF7764">
              <w:rPr>
                <w:rFonts w:ascii="Arial" w:hAnsi="Arial" w:cs="Arial"/>
                <w:sz w:val="20"/>
                <w:szCs w:val="20"/>
              </w:rPr>
              <w:t xml:space="preserve">  Recognize and represent proportional relationships between quantities.</w:t>
            </w:r>
          </w:p>
          <w:p w:rsidR="006505C9" w:rsidRPr="00AF7764" w:rsidRDefault="006505C9" w:rsidP="006505C9">
            <w:pPr>
              <w:pStyle w:val="ListParagraph"/>
              <w:numPr>
                <w:ilvl w:val="2"/>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7764">
              <w:rPr>
                <w:rFonts w:ascii="Arial" w:hAnsi="Arial" w:cs="Arial"/>
                <w:sz w:val="20"/>
                <w:szCs w:val="20"/>
              </w:rPr>
              <w:t>Decide whether two quantities are in a proportional relationship, e.g., by testing for equivalent ratios in a table or graphing on a coordinate plane and observing whether the graph is a straight line through the origin.</w:t>
            </w:r>
          </w:p>
          <w:p w:rsidR="006505C9" w:rsidRPr="00AF7764" w:rsidRDefault="006505C9" w:rsidP="006505C9">
            <w:pPr>
              <w:pStyle w:val="ListParagraph"/>
              <w:numPr>
                <w:ilvl w:val="2"/>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7764">
              <w:rPr>
                <w:rFonts w:ascii="Arial" w:hAnsi="Arial" w:cs="Arial"/>
                <w:sz w:val="20"/>
                <w:szCs w:val="20"/>
              </w:rPr>
              <w:t>Identify the constant of proportionality (unit rate) in tables, graphs, equations, diagrams, and verbal descriptions of proportional relationships.</w:t>
            </w:r>
          </w:p>
          <w:p w:rsidR="006505C9" w:rsidRPr="00AF7764" w:rsidRDefault="006505C9" w:rsidP="006505C9">
            <w:pPr>
              <w:pStyle w:val="ListParagraph"/>
              <w:numPr>
                <w:ilvl w:val="2"/>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AF7764">
              <w:rPr>
                <w:rFonts w:ascii="Arial" w:hAnsi="Arial" w:cs="Arial"/>
                <w:sz w:val="20"/>
                <w:szCs w:val="20"/>
              </w:rPr>
              <w:t xml:space="preserve">Represent proportional relationships by equations. </w:t>
            </w:r>
            <w:r w:rsidRPr="00AF7764">
              <w:rPr>
                <w:rFonts w:ascii="Arial" w:hAnsi="Arial" w:cs="Arial"/>
                <w:i/>
                <w:iCs/>
                <w:sz w:val="20"/>
                <w:szCs w:val="20"/>
              </w:rPr>
              <w:t xml:space="preserve">For example, if total cost t is proportional to the number n of items purchased at a constant price p, the relationship between the total cost and the number of items can be expressed as t = </w:t>
            </w:r>
            <w:proofErr w:type="spellStart"/>
            <w:r w:rsidRPr="00AF7764">
              <w:rPr>
                <w:rFonts w:ascii="Arial" w:hAnsi="Arial" w:cs="Arial"/>
                <w:i/>
                <w:iCs/>
                <w:sz w:val="20"/>
                <w:szCs w:val="20"/>
              </w:rPr>
              <w:t>pn</w:t>
            </w:r>
            <w:proofErr w:type="spellEnd"/>
            <w:r w:rsidRPr="00AF7764">
              <w:rPr>
                <w:rFonts w:ascii="Arial" w:hAnsi="Arial" w:cs="Arial"/>
                <w:sz w:val="20"/>
                <w:szCs w:val="20"/>
              </w:rPr>
              <w:t>.</w:t>
            </w:r>
          </w:p>
          <w:p w:rsidR="006505C9" w:rsidRDefault="006505C9" w:rsidP="006505C9">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5F3D">
              <w:rPr>
                <w:rFonts w:ascii="Arial" w:hAnsi="Arial" w:cs="Arial"/>
                <w:sz w:val="20"/>
                <w:szCs w:val="20"/>
              </w:rPr>
              <w:t xml:space="preserve">Explain what a point </w:t>
            </w:r>
            <w:r w:rsidRPr="00005F3D">
              <w:rPr>
                <w:rFonts w:ascii="Arial" w:hAnsi="Arial" w:cs="Arial"/>
                <w:i/>
                <w:iCs/>
                <w:sz w:val="20"/>
                <w:szCs w:val="20"/>
              </w:rPr>
              <w:t xml:space="preserve">(x, y) </w:t>
            </w:r>
            <w:r>
              <w:rPr>
                <w:rFonts w:ascii="Arial" w:hAnsi="Arial" w:cs="Arial"/>
                <w:sz w:val="20"/>
                <w:szCs w:val="20"/>
              </w:rPr>
              <w:t xml:space="preserve">on the graph of a proportional </w:t>
            </w:r>
            <w:r w:rsidRPr="00005F3D">
              <w:rPr>
                <w:rFonts w:ascii="Arial" w:hAnsi="Arial" w:cs="Arial"/>
                <w:sz w:val="20"/>
                <w:szCs w:val="20"/>
              </w:rPr>
              <w:t>relationship means in terms of the situation, with special a</w:t>
            </w:r>
            <w:r>
              <w:rPr>
                <w:rFonts w:ascii="Arial" w:hAnsi="Arial" w:cs="Arial"/>
                <w:sz w:val="20"/>
                <w:szCs w:val="20"/>
              </w:rPr>
              <w:t xml:space="preserve">ttention </w:t>
            </w:r>
            <w:r w:rsidRPr="00005F3D">
              <w:rPr>
                <w:rFonts w:ascii="Arial" w:hAnsi="Arial" w:cs="Arial"/>
                <w:sz w:val="20"/>
                <w:szCs w:val="20"/>
              </w:rPr>
              <w:t xml:space="preserve">to the points (0, 0) and (1, </w:t>
            </w:r>
            <w:r w:rsidRPr="00005F3D">
              <w:rPr>
                <w:rFonts w:ascii="Arial" w:hAnsi="Arial" w:cs="Arial"/>
                <w:i/>
                <w:iCs/>
                <w:sz w:val="20"/>
                <w:szCs w:val="20"/>
              </w:rPr>
              <w:t xml:space="preserve">r) </w:t>
            </w:r>
            <w:r w:rsidRPr="00005F3D">
              <w:rPr>
                <w:rFonts w:ascii="Arial" w:hAnsi="Arial" w:cs="Arial"/>
                <w:sz w:val="20"/>
                <w:szCs w:val="20"/>
              </w:rPr>
              <w:t xml:space="preserve">where </w:t>
            </w:r>
            <w:r w:rsidRPr="00005F3D">
              <w:rPr>
                <w:rFonts w:ascii="Arial" w:hAnsi="Arial" w:cs="Arial"/>
                <w:i/>
                <w:iCs/>
                <w:sz w:val="20"/>
                <w:szCs w:val="20"/>
              </w:rPr>
              <w:t xml:space="preserve">r </w:t>
            </w:r>
            <w:r w:rsidRPr="00005F3D">
              <w:rPr>
                <w:rFonts w:ascii="Arial" w:hAnsi="Arial" w:cs="Arial"/>
                <w:sz w:val="20"/>
                <w:szCs w:val="20"/>
              </w:rPr>
              <w:t>is the unit rate.</w:t>
            </w:r>
          </w:p>
          <w:p w:rsidR="006505C9" w:rsidRDefault="006505C9" w:rsidP="006505C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50EFD" w:rsidRPr="00776D04" w:rsidRDefault="006505C9" w:rsidP="006505C9">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cs="Arial"/>
                <w:b/>
                <w:sz w:val="24"/>
                <w:szCs w:val="24"/>
              </w:rPr>
              <w:t>7.G.1</w:t>
            </w:r>
            <w:r>
              <w:rPr>
                <w:rFonts w:ascii="Arial" w:hAnsi="Arial" w:cs="Arial"/>
                <w:sz w:val="20"/>
                <w:szCs w:val="20"/>
              </w:rPr>
              <w:t xml:space="preserve">  </w:t>
            </w:r>
            <w:r w:rsidRPr="00005F3D">
              <w:rPr>
                <w:rFonts w:ascii="Arial" w:hAnsi="Arial" w:cs="Arial"/>
                <w:sz w:val="20"/>
                <w:szCs w:val="20"/>
              </w:rPr>
              <w:t>Solve problems involving scale</w:t>
            </w:r>
            <w:r>
              <w:rPr>
                <w:rFonts w:ascii="Arial" w:hAnsi="Arial" w:cs="Arial"/>
                <w:sz w:val="20"/>
                <w:szCs w:val="20"/>
              </w:rPr>
              <w:t xml:space="preserve"> drawings of geometric figures, </w:t>
            </w:r>
            <w:r w:rsidRPr="00005F3D">
              <w:rPr>
                <w:rFonts w:ascii="Arial" w:hAnsi="Arial" w:cs="Arial"/>
                <w:sz w:val="20"/>
                <w:szCs w:val="20"/>
              </w:rPr>
              <w:t>including computing actual lengths and areas from a scale drawing</w:t>
            </w:r>
            <w:r>
              <w:rPr>
                <w:rFonts w:ascii="Arial" w:hAnsi="Arial" w:cs="Arial"/>
                <w:sz w:val="20"/>
                <w:szCs w:val="20"/>
              </w:rPr>
              <w:t xml:space="preserve"> </w:t>
            </w:r>
            <w:r w:rsidRPr="00005F3D">
              <w:rPr>
                <w:rFonts w:ascii="Arial" w:hAnsi="Arial" w:cs="Arial"/>
                <w:sz w:val="20"/>
                <w:szCs w:val="20"/>
              </w:rPr>
              <w:t>and reproducing a scale drawing at a different scale.</w:t>
            </w:r>
          </w:p>
        </w:tc>
      </w:tr>
      <w:tr w:rsidR="003A343F"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4418" w:type="dxa"/>
            <w:gridSpan w:val="2"/>
          </w:tcPr>
          <w:p w:rsidR="003A343F" w:rsidRPr="00776D04" w:rsidRDefault="003A343F" w:rsidP="003A343F">
            <w:pPr>
              <w:jc w:val="center"/>
              <w:rPr>
                <w:rFonts w:cstheme="minorHAnsi"/>
                <w:sz w:val="52"/>
                <w:szCs w:val="52"/>
              </w:rPr>
            </w:pPr>
            <w:r w:rsidRPr="00776D04">
              <w:rPr>
                <w:rFonts w:cstheme="minorHAnsi"/>
                <w:sz w:val="52"/>
                <w:szCs w:val="52"/>
              </w:rPr>
              <w:lastRenderedPageBreak/>
              <w:t xml:space="preserve">MARKING PERIOD 3 </w:t>
            </w:r>
          </w:p>
        </w:tc>
      </w:tr>
      <w:tr w:rsidR="00E307CB"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E307CB" w:rsidRDefault="00E307CB" w:rsidP="00E307CB">
            <w:pPr>
              <w:jc w:val="center"/>
              <w:rPr>
                <w:b w:val="0"/>
                <w:sz w:val="24"/>
                <w:szCs w:val="24"/>
              </w:rPr>
            </w:pPr>
            <w:r>
              <w:rPr>
                <w:sz w:val="24"/>
                <w:szCs w:val="24"/>
              </w:rPr>
              <w:t>Week 19 Lessons</w:t>
            </w:r>
          </w:p>
          <w:p w:rsidR="00CB709E" w:rsidRDefault="00CB709E" w:rsidP="00CB709E">
            <w:pPr>
              <w:rPr>
                <w:sz w:val="24"/>
                <w:szCs w:val="24"/>
              </w:rPr>
            </w:pPr>
          </w:p>
          <w:p w:rsidR="00CB709E" w:rsidRDefault="00BA22B7" w:rsidP="0073798B">
            <w:pPr>
              <w:jc w:val="center"/>
              <w:rPr>
                <w:sz w:val="24"/>
                <w:szCs w:val="24"/>
              </w:rPr>
            </w:pPr>
            <w:r w:rsidRPr="0073798B">
              <w:rPr>
                <w:color w:val="FF0000"/>
                <w:sz w:val="32"/>
                <w:szCs w:val="32"/>
              </w:rPr>
              <w:t xml:space="preserve">Unit 3 </w:t>
            </w:r>
            <w:r w:rsidR="00D55D9E" w:rsidRPr="0073798B">
              <w:rPr>
                <w:color w:val="FF0000"/>
                <w:sz w:val="32"/>
                <w:szCs w:val="32"/>
              </w:rPr>
              <w:t xml:space="preserve">Review &amp; </w:t>
            </w:r>
            <w:r w:rsidRPr="0073798B">
              <w:rPr>
                <w:color w:val="FF0000"/>
                <w:sz w:val="32"/>
                <w:szCs w:val="32"/>
              </w:rPr>
              <w:t>Common Assessment</w:t>
            </w:r>
          </w:p>
          <w:p w:rsidR="00E307CB" w:rsidRPr="00547117" w:rsidRDefault="00E307CB" w:rsidP="00CB709E">
            <w:pPr>
              <w:pStyle w:val="ListParagraph"/>
              <w:rPr>
                <w:sz w:val="24"/>
                <w:szCs w:val="24"/>
              </w:rPr>
            </w:pPr>
          </w:p>
        </w:tc>
        <w:tc>
          <w:tcPr>
            <w:tcW w:w="8059" w:type="dxa"/>
          </w:tcPr>
          <w:p w:rsidR="00E307CB" w:rsidRPr="00776D04" w:rsidRDefault="00E307CB" w:rsidP="00E307C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EE685A" w:rsidRPr="00776D04" w:rsidRDefault="00EE685A" w:rsidP="006505C9">
            <w:pPr>
              <w:pStyle w:val="ListParagraph"/>
              <w:ind w:left="751"/>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A343F"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3A343F" w:rsidRDefault="003A343F" w:rsidP="00E307CB">
            <w:pPr>
              <w:jc w:val="center"/>
              <w:rPr>
                <w:b w:val="0"/>
                <w:sz w:val="24"/>
                <w:szCs w:val="24"/>
              </w:rPr>
            </w:pPr>
            <w:r>
              <w:rPr>
                <w:sz w:val="24"/>
                <w:szCs w:val="24"/>
              </w:rPr>
              <w:t>Week 20 Lessons</w:t>
            </w:r>
          </w:p>
          <w:p w:rsidR="00D270CB" w:rsidRPr="00D270CB" w:rsidRDefault="00D270CB" w:rsidP="006505C9">
            <w:pPr>
              <w:pStyle w:val="ListParagraph"/>
              <w:rPr>
                <w:sz w:val="24"/>
                <w:szCs w:val="24"/>
              </w:rPr>
            </w:pPr>
          </w:p>
          <w:p w:rsidR="003B5EC1" w:rsidRDefault="003B5EC1" w:rsidP="00BA22B7">
            <w:pPr>
              <w:pStyle w:val="ListParagraph"/>
              <w:numPr>
                <w:ilvl w:val="0"/>
                <w:numId w:val="1"/>
              </w:numPr>
              <w:rPr>
                <w:sz w:val="24"/>
                <w:szCs w:val="24"/>
              </w:rPr>
            </w:pPr>
            <w:r>
              <w:rPr>
                <w:sz w:val="24"/>
                <w:szCs w:val="24"/>
              </w:rPr>
              <w:t>2-1 Fractions and Decimals</w:t>
            </w:r>
          </w:p>
          <w:p w:rsidR="003B5EC1" w:rsidRDefault="003B5EC1" w:rsidP="003B5EC1">
            <w:pPr>
              <w:pStyle w:val="ListParagraph"/>
              <w:rPr>
                <w:sz w:val="24"/>
                <w:szCs w:val="24"/>
              </w:rPr>
            </w:pPr>
          </w:p>
          <w:p w:rsidR="003B5EC1" w:rsidRDefault="003B5EC1" w:rsidP="003B5EC1">
            <w:pPr>
              <w:pStyle w:val="ListParagraph"/>
              <w:numPr>
                <w:ilvl w:val="0"/>
                <w:numId w:val="1"/>
              </w:numPr>
              <w:rPr>
                <w:sz w:val="24"/>
                <w:szCs w:val="24"/>
              </w:rPr>
            </w:pPr>
            <w:r>
              <w:rPr>
                <w:sz w:val="24"/>
                <w:szCs w:val="24"/>
              </w:rPr>
              <w:t>2-2 Comparing and Ordering Rational Numbers</w:t>
            </w:r>
          </w:p>
          <w:p w:rsidR="00114D47" w:rsidRPr="00114D47" w:rsidRDefault="00114D47" w:rsidP="003B5EC1">
            <w:pPr>
              <w:pStyle w:val="ListParagraph"/>
              <w:rPr>
                <w:sz w:val="24"/>
                <w:szCs w:val="24"/>
              </w:rPr>
            </w:pPr>
          </w:p>
        </w:tc>
        <w:tc>
          <w:tcPr>
            <w:tcW w:w="8059" w:type="dxa"/>
          </w:tcPr>
          <w:p w:rsidR="003A343F" w:rsidRPr="00776D04" w:rsidRDefault="003A343F" w:rsidP="00E307C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AF7764" w:rsidRDefault="00AF7764" w:rsidP="00AF7764">
            <w:pPr>
              <w:pStyle w:val="ListParagraph"/>
              <w:numPr>
                <w:ilvl w:val="0"/>
                <w:numId w:val="16"/>
              </w:numPr>
              <w:ind w:left="751"/>
              <w:cnfStyle w:val="000000010000" w:firstRow="0" w:lastRow="0" w:firstColumn="0" w:lastColumn="0" w:oddVBand="0" w:evenVBand="0" w:oddHBand="0" w:evenHBand="1" w:firstRowFirstColumn="0" w:firstRowLastColumn="0" w:lastRowFirstColumn="0" w:lastRowLastColumn="0"/>
              <w:rPr>
                <w:rFonts w:ascii="Arial" w:hAnsi="Arial"/>
                <w:color w:val="000000" w:themeColor="text1"/>
                <w:sz w:val="20"/>
              </w:rPr>
            </w:pPr>
            <w:r w:rsidRPr="00AF7764">
              <w:rPr>
                <w:rFonts w:ascii="Arial" w:hAnsi="Arial"/>
                <w:b/>
                <w:color w:val="000000" w:themeColor="text1"/>
                <w:sz w:val="24"/>
                <w:szCs w:val="24"/>
              </w:rPr>
              <w:t>7.RP.3</w:t>
            </w:r>
            <w:r>
              <w:rPr>
                <w:rFonts w:ascii="Arial" w:hAnsi="Arial"/>
                <w:color w:val="000000" w:themeColor="text1"/>
                <w:sz w:val="20"/>
              </w:rPr>
              <w:t xml:space="preserve">  </w:t>
            </w:r>
            <w:r w:rsidRPr="00D73AB4">
              <w:rPr>
                <w:rFonts w:ascii="Arial" w:hAnsi="Arial"/>
                <w:color w:val="000000" w:themeColor="text1"/>
                <w:sz w:val="20"/>
              </w:rPr>
              <w:t>Use proportional relationships to solve multistep ratio and percent problems. Examples: simple interest, tax, markups and markdowns, gratuities and commissions, fees, percent increase and decrease, percent error.</w:t>
            </w:r>
          </w:p>
          <w:p w:rsidR="00AF7764" w:rsidRDefault="00AF7764" w:rsidP="00AF7764">
            <w:pPr>
              <w:pStyle w:val="ListParagraph"/>
              <w:tabs>
                <w:tab w:val="left" w:pos="2913"/>
              </w:tabs>
              <w:ind w:left="751"/>
              <w:cnfStyle w:val="000000010000" w:firstRow="0" w:lastRow="0" w:firstColumn="0" w:lastColumn="0" w:oddVBand="0" w:evenVBand="0" w:oddHBand="0" w:evenHBand="1" w:firstRowFirstColumn="0" w:firstRowLastColumn="0" w:lastRowFirstColumn="0" w:lastRowLastColumn="0"/>
              <w:rPr>
                <w:rFonts w:ascii="Arial" w:hAnsi="Arial"/>
                <w:color w:val="000000" w:themeColor="text1"/>
                <w:sz w:val="20"/>
              </w:rPr>
            </w:pPr>
            <w:r>
              <w:rPr>
                <w:rFonts w:ascii="Arial" w:hAnsi="Arial"/>
                <w:color w:val="000000" w:themeColor="text1"/>
                <w:sz w:val="20"/>
              </w:rPr>
              <w:tab/>
            </w:r>
          </w:p>
          <w:p w:rsidR="00AF7764" w:rsidRDefault="00AF7764" w:rsidP="00AF7764">
            <w:pPr>
              <w:pStyle w:val="ListParagraph"/>
              <w:numPr>
                <w:ilvl w:val="0"/>
                <w:numId w:val="16"/>
              </w:numPr>
              <w:ind w:left="751"/>
              <w:cnfStyle w:val="000000010000" w:firstRow="0" w:lastRow="0" w:firstColumn="0" w:lastColumn="0" w:oddVBand="0" w:evenVBand="0" w:oddHBand="0" w:evenHBand="1" w:firstRowFirstColumn="0" w:firstRowLastColumn="0" w:lastRowFirstColumn="0" w:lastRowLastColumn="0"/>
              <w:rPr>
                <w:rFonts w:ascii="Arial" w:hAnsi="Arial"/>
                <w:color w:val="000000" w:themeColor="text1"/>
                <w:sz w:val="20"/>
              </w:rPr>
            </w:pPr>
            <w:r w:rsidRPr="00AF7764">
              <w:rPr>
                <w:rFonts w:ascii="Arial" w:hAnsi="Arial"/>
                <w:b/>
                <w:color w:val="000000" w:themeColor="text1"/>
                <w:sz w:val="24"/>
                <w:szCs w:val="24"/>
              </w:rPr>
              <w:t>7.EE.2</w:t>
            </w:r>
            <w:r>
              <w:rPr>
                <w:rFonts w:ascii="Arial" w:hAnsi="Arial"/>
                <w:color w:val="000000" w:themeColor="text1"/>
                <w:sz w:val="20"/>
              </w:rPr>
              <w:t xml:space="preserve">  </w:t>
            </w:r>
            <w:r w:rsidRPr="00D73AB4">
              <w:rPr>
                <w:rFonts w:ascii="Arial" w:hAnsi="Arial"/>
                <w:color w:val="000000" w:themeColor="text1"/>
                <w:sz w:val="20"/>
              </w:rPr>
              <w:t>Understand that rewriting an expression in different forms in a problem context can shed light on the problem and how the quantities in it are related.</w:t>
            </w:r>
          </w:p>
          <w:p w:rsidR="00AF7764" w:rsidRDefault="00AF7764" w:rsidP="00AF7764">
            <w:pPr>
              <w:pStyle w:val="ListParagraph"/>
              <w:ind w:left="751"/>
              <w:cnfStyle w:val="000000010000" w:firstRow="0" w:lastRow="0" w:firstColumn="0" w:lastColumn="0" w:oddVBand="0" w:evenVBand="0" w:oddHBand="0" w:evenHBand="1" w:firstRowFirstColumn="0" w:firstRowLastColumn="0" w:lastRowFirstColumn="0" w:lastRowLastColumn="0"/>
              <w:rPr>
                <w:rFonts w:ascii="Arial" w:hAnsi="Arial"/>
                <w:color w:val="000000" w:themeColor="text1"/>
                <w:sz w:val="20"/>
              </w:rPr>
            </w:pPr>
          </w:p>
          <w:p w:rsidR="00AF7764" w:rsidRDefault="00AF7764" w:rsidP="00AF7764">
            <w:pPr>
              <w:pStyle w:val="ListParagraph"/>
              <w:numPr>
                <w:ilvl w:val="0"/>
                <w:numId w:val="16"/>
              </w:numPr>
              <w:ind w:left="751"/>
              <w:cnfStyle w:val="000000010000" w:firstRow="0" w:lastRow="0" w:firstColumn="0" w:lastColumn="0" w:oddVBand="0" w:evenVBand="0" w:oddHBand="0" w:evenHBand="1" w:firstRowFirstColumn="0" w:firstRowLastColumn="0" w:lastRowFirstColumn="0" w:lastRowLastColumn="0"/>
              <w:rPr>
                <w:rFonts w:ascii="Arial" w:hAnsi="Arial"/>
                <w:color w:val="000000" w:themeColor="text1"/>
                <w:sz w:val="20"/>
              </w:rPr>
            </w:pPr>
            <w:r w:rsidRPr="00AF7764">
              <w:rPr>
                <w:rFonts w:ascii="Arial" w:hAnsi="Arial"/>
                <w:b/>
                <w:color w:val="000000" w:themeColor="text1"/>
                <w:sz w:val="24"/>
                <w:szCs w:val="24"/>
              </w:rPr>
              <w:t>7.EE.3</w:t>
            </w:r>
            <w:r>
              <w:rPr>
                <w:rFonts w:ascii="Arial" w:hAnsi="Arial"/>
                <w:color w:val="000000" w:themeColor="text1"/>
                <w:sz w:val="20"/>
              </w:rPr>
              <w:t xml:space="preserve">  </w:t>
            </w:r>
            <w:r w:rsidRPr="00D73AB4">
              <w:rPr>
                <w:rFonts w:ascii="Arial" w:hAnsi="Arial"/>
                <w:color w:val="000000" w:themeColor="text1"/>
                <w:sz w:val="20"/>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R="003A343F" w:rsidRPr="00776D04" w:rsidRDefault="003A343F" w:rsidP="00AF7764">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3A343F"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5671DC" w:rsidRDefault="003A343F" w:rsidP="005671DC">
            <w:pPr>
              <w:jc w:val="center"/>
              <w:rPr>
                <w:b w:val="0"/>
                <w:sz w:val="24"/>
                <w:szCs w:val="24"/>
              </w:rPr>
            </w:pPr>
            <w:r>
              <w:rPr>
                <w:sz w:val="24"/>
                <w:szCs w:val="24"/>
              </w:rPr>
              <w:lastRenderedPageBreak/>
              <w:t>Week 21 Lessons</w:t>
            </w:r>
          </w:p>
          <w:p w:rsidR="005671DC" w:rsidRPr="00547117" w:rsidRDefault="005671DC" w:rsidP="005671DC">
            <w:pPr>
              <w:pStyle w:val="ListParagraph"/>
              <w:rPr>
                <w:sz w:val="24"/>
                <w:szCs w:val="24"/>
              </w:rPr>
            </w:pPr>
          </w:p>
          <w:p w:rsidR="003B5EC1" w:rsidRDefault="003B5EC1" w:rsidP="003B5EC1">
            <w:pPr>
              <w:pStyle w:val="ListParagraph"/>
              <w:numPr>
                <w:ilvl w:val="0"/>
                <w:numId w:val="1"/>
              </w:numPr>
              <w:rPr>
                <w:sz w:val="24"/>
                <w:szCs w:val="24"/>
              </w:rPr>
            </w:pPr>
            <w:r w:rsidRPr="00D270CB">
              <w:rPr>
                <w:sz w:val="24"/>
                <w:szCs w:val="24"/>
              </w:rPr>
              <w:t xml:space="preserve">5-2 Fractions / Decimals / </w:t>
            </w:r>
            <w:proofErr w:type="spellStart"/>
            <w:r w:rsidRPr="00D270CB">
              <w:rPr>
                <w:sz w:val="24"/>
                <w:szCs w:val="24"/>
              </w:rPr>
              <w:t>Percents</w:t>
            </w:r>
            <w:proofErr w:type="spellEnd"/>
          </w:p>
          <w:p w:rsidR="003B5EC1" w:rsidRDefault="003B5EC1" w:rsidP="003B5EC1">
            <w:pPr>
              <w:pStyle w:val="ListParagraph"/>
              <w:rPr>
                <w:sz w:val="24"/>
                <w:szCs w:val="24"/>
              </w:rPr>
            </w:pPr>
          </w:p>
          <w:p w:rsidR="003B5EC1" w:rsidRPr="00D270CB" w:rsidRDefault="003B5EC1" w:rsidP="003B5EC1">
            <w:pPr>
              <w:pStyle w:val="ListParagraph"/>
              <w:numPr>
                <w:ilvl w:val="0"/>
                <w:numId w:val="1"/>
              </w:numPr>
              <w:rPr>
                <w:sz w:val="24"/>
                <w:szCs w:val="24"/>
              </w:rPr>
            </w:pPr>
            <w:r>
              <w:rPr>
                <w:sz w:val="24"/>
                <w:szCs w:val="24"/>
              </w:rPr>
              <w:t>5-3 The Percent Proportion</w:t>
            </w:r>
          </w:p>
          <w:p w:rsidR="003A343F" w:rsidRPr="00BA22B7" w:rsidRDefault="003A343F" w:rsidP="003B5EC1">
            <w:pPr>
              <w:pStyle w:val="ListParagraph"/>
              <w:rPr>
                <w:sz w:val="24"/>
                <w:szCs w:val="24"/>
              </w:rPr>
            </w:pPr>
          </w:p>
        </w:tc>
        <w:tc>
          <w:tcPr>
            <w:tcW w:w="8059" w:type="dxa"/>
          </w:tcPr>
          <w:p w:rsidR="003A343F" w:rsidRPr="00776D04" w:rsidRDefault="003A343F" w:rsidP="00E307C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AF7764" w:rsidRDefault="00AF7764" w:rsidP="00AF7764">
            <w:pPr>
              <w:pStyle w:val="ListParagraph"/>
              <w:numPr>
                <w:ilvl w:val="0"/>
                <w:numId w:val="16"/>
              </w:numPr>
              <w:ind w:left="75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rPr>
            </w:pPr>
            <w:r w:rsidRPr="00AF7764">
              <w:rPr>
                <w:rFonts w:ascii="Arial" w:hAnsi="Arial"/>
                <w:b/>
                <w:color w:val="000000" w:themeColor="text1"/>
                <w:sz w:val="24"/>
                <w:szCs w:val="24"/>
              </w:rPr>
              <w:t>7.RP.3</w:t>
            </w:r>
            <w:r>
              <w:rPr>
                <w:rFonts w:ascii="Arial" w:hAnsi="Arial"/>
                <w:color w:val="000000" w:themeColor="text1"/>
                <w:sz w:val="20"/>
              </w:rPr>
              <w:t xml:space="preserve">  </w:t>
            </w:r>
            <w:r w:rsidRPr="00D73AB4">
              <w:rPr>
                <w:rFonts w:ascii="Arial" w:hAnsi="Arial"/>
                <w:color w:val="000000" w:themeColor="text1"/>
                <w:sz w:val="20"/>
              </w:rPr>
              <w:t>Use proportional relationships to solve multistep ratio and percent problems. Examples: simple interest, tax, markups and markdowns, gratuities and commissions, fees, percent increase and decrease, percent error.</w:t>
            </w:r>
          </w:p>
          <w:p w:rsidR="00AF7764" w:rsidRDefault="00AF7764" w:rsidP="00AF7764">
            <w:pPr>
              <w:pStyle w:val="ListParagraph"/>
              <w:tabs>
                <w:tab w:val="left" w:pos="2913"/>
              </w:tabs>
              <w:ind w:left="75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rPr>
            </w:pPr>
            <w:r>
              <w:rPr>
                <w:rFonts w:ascii="Arial" w:hAnsi="Arial"/>
                <w:color w:val="000000" w:themeColor="text1"/>
                <w:sz w:val="20"/>
              </w:rPr>
              <w:tab/>
            </w:r>
          </w:p>
          <w:p w:rsidR="00AF7764" w:rsidRDefault="00AF7764" w:rsidP="00AF7764">
            <w:pPr>
              <w:pStyle w:val="ListParagraph"/>
              <w:numPr>
                <w:ilvl w:val="0"/>
                <w:numId w:val="16"/>
              </w:numPr>
              <w:ind w:left="75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rPr>
            </w:pPr>
            <w:r w:rsidRPr="00AF7764">
              <w:rPr>
                <w:rFonts w:ascii="Arial" w:hAnsi="Arial"/>
                <w:b/>
                <w:color w:val="000000" w:themeColor="text1"/>
                <w:sz w:val="24"/>
                <w:szCs w:val="24"/>
              </w:rPr>
              <w:t>7.EE.2</w:t>
            </w:r>
            <w:r>
              <w:rPr>
                <w:rFonts w:ascii="Arial" w:hAnsi="Arial"/>
                <w:color w:val="000000" w:themeColor="text1"/>
                <w:sz w:val="20"/>
              </w:rPr>
              <w:t xml:space="preserve">  </w:t>
            </w:r>
            <w:r w:rsidRPr="00D73AB4">
              <w:rPr>
                <w:rFonts w:ascii="Arial" w:hAnsi="Arial"/>
                <w:color w:val="000000" w:themeColor="text1"/>
                <w:sz w:val="20"/>
              </w:rPr>
              <w:t>Understand that rewriting an expression in different forms in a problem context can shed light on the problem and how the quantities in it are related.</w:t>
            </w:r>
          </w:p>
          <w:p w:rsidR="00AF7764" w:rsidRDefault="00AF7764" w:rsidP="00AF7764">
            <w:pPr>
              <w:pStyle w:val="ListParagraph"/>
              <w:ind w:left="75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rPr>
            </w:pPr>
          </w:p>
          <w:p w:rsidR="00AF7764" w:rsidRDefault="00AF7764" w:rsidP="00AF7764">
            <w:pPr>
              <w:pStyle w:val="ListParagraph"/>
              <w:numPr>
                <w:ilvl w:val="0"/>
                <w:numId w:val="16"/>
              </w:numPr>
              <w:ind w:left="75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0"/>
              </w:rPr>
            </w:pPr>
            <w:r w:rsidRPr="00AF7764">
              <w:rPr>
                <w:rFonts w:ascii="Arial" w:hAnsi="Arial"/>
                <w:b/>
                <w:color w:val="000000" w:themeColor="text1"/>
                <w:sz w:val="24"/>
                <w:szCs w:val="24"/>
              </w:rPr>
              <w:t>7.EE.3</w:t>
            </w:r>
            <w:r>
              <w:rPr>
                <w:rFonts w:ascii="Arial" w:hAnsi="Arial"/>
                <w:color w:val="000000" w:themeColor="text1"/>
                <w:sz w:val="20"/>
              </w:rPr>
              <w:t xml:space="preserve">  </w:t>
            </w:r>
            <w:r w:rsidRPr="00D73AB4">
              <w:rPr>
                <w:rFonts w:ascii="Arial" w:hAnsi="Arial"/>
                <w:color w:val="000000" w:themeColor="text1"/>
                <w:sz w:val="20"/>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R="00114D47" w:rsidRPr="00776D04" w:rsidRDefault="00114D47" w:rsidP="00AF7764">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14D47"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114D47" w:rsidRDefault="00114D47" w:rsidP="00114D47">
            <w:pPr>
              <w:jc w:val="center"/>
              <w:rPr>
                <w:sz w:val="24"/>
                <w:szCs w:val="24"/>
              </w:rPr>
            </w:pPr>
            <w:r>
              <w:rPr>
                <w:sz w:val="24"/>
                <w:szCs w:val="24"/>
              </w:rPr>
              <w:t>Week 22 Lessons</w:t>
            </w:r>
          </w:p>
          <w:p w:rsidR="003B5EC1" w:rsidRDefault="003B5EC1" w:rsidP="00114D47">
            <w:pPr>
              <w:jc w:val="center"/>
              <w:rPr>
                <w:sz w:val="24"/>
                <w:szCs w:val="24"/>
              </w:rPr>
            </w:pPr>
          </w:p>
          <w:p w:rsidR="003B5EC1" w:rsidRDefault="003B5EC1" w:rsidP="003B5EC1">
            <w:pPr>
              <w:pStyle w:val="ListParagraph"/>
              <w:numPr>
                <w:ilvl w:val="0"/>
                <w:numId w:val="1"/>
              </w:numPr>
              <w:rPr>
                <w:sz w:val="24"/>
                <w:szCs w:val="24"/>
              </w:rPr>
            </w:pPr>
            <w:r w:rsidRPr="00D270CB">
              <w:rPr>
                <w:sz w:val="24"/>
                <w:szCs w:val="24"/>
              </w:rPr>
              <w:t>5-7 Percent of Change</w:t>
            </w:r>
          </w:p>
          <w:p w:rsidR="003B5EC1" w:rsidRDefault="003B5EC1" w:rsidP="003B5EC1">
            <w:pPr>
              <w:pStyle w:val="ListParagraph"/>
              <w:rPr>
                <w:sz w:val="24"/>
                <w:szCs w:val="24"/>
              </w:rPr>
            </w:pPr>
          </w:p>
          <w:p w:rsidR="003B5EC1" w:rsidRDefault="003B5EC1" w:rsidP="003B5EC1">
            <w:pPr>
              <w:pStyle w:val="ListParagraph"/>
              <w:numPr>
                <w:ilvl w:val="0"/>
                <w:numId w:val="1"/>
              </w:numPr>
              <w:rPr>
                <w:sz w:val="24"/>
                <w:szCs w:val="24"/>
              </w:rPr>
            </w:pPr>
            <w:r>
              <w:rPr>
                <w:sz w:val="24"/>
                <w:szCs w:val="24"/>
              </w:rPr>
              <w:t>5-8 Simple Interest</w:t>
            </w:r>
          </w:p>
          <w:p w:rsidR="003B5EC1" w:rsidRPr="00D270CB" w:rsidRDefault="003B5EC1" w:rsidP="003B5EC1">
            <w:pPr>
              <w:pStyle w:val="ListParagraph"/>
              <w:rPr>
                <w:sz w:val="24"/>
                <w:szCs w:val="24"/>
              </w:rPr>
            </w:pPr>
          </w:p>
          <w:p w:rsidR="00CB709E" w:rsidRDefault="00CB709E" w:rsidP="00CB709E">
            <w:pPr>
              <w:pStyle w:val="ListParagraph"/>
              <w:rPr>
                <w:sz w:val="24"/>
                <w:szCs w:val="24"/>
              </w:rPr>
            </w:pPr>
          </w:p>
          <w:p w:rsidR="006505C9" w:rsidRPr="00547117" w:rsidRDefault="006505C9" w:rsidP="003B5EC1">
            <w:pPr>
              <w:jc w:val="center"/>
              <w:rPr>
                <w:sz w:val="24"/>
                <w:szCs w:val="24"/>
              </w:rPr>
            </w:pPr>
          </w:p>
        </w:tc>
        <w:tc>
          <w:tcPr>
            <w:tcW w:w="8059" w:type="dxa"/>
          </w:tcPr>
          <w:p w:rsidR="00114D47" w:rsidRPr="00776D04" w:rsidRDefault="00114D47" w:rsidP="00114D47">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3B5EC1" w:rsidRDefault="003B5EC1" w:rsidP="003B5EC1">
            <w:pPr>
              <w:pStyle w:val="ListParagraph"/>
              <w:numPr>
                <w:ilvl w:val="0"/>
                <w:numId w:val="16"/>
              </w:numPr>
              <w:ind w:left="751"/>
              <w:cnfStyle w:val="000000010000" w:firstRow="0" w:lastRow="0" w:firstColumn="0" w:lastColumn="0" w:oddVBand="0" w:evenVBand="0" w:oddHBand="0" w:evenHBand="1" w:firstRowFirstColumn="0" w:firstRowLastColumn="0" w:lastRowFirstColumn="0" w:lastRowLastColumn="0"/>
              <w:rPr>
                <w:rFonts w:ascii="Arial" w:hAnsi="Arial"/>
                <w:color w:val="000000" w:themeColor="text1"/>
                <w:sz w:val="20"/>
              </w:rPr>
            </w:pPr>
            <w:r w:rsidRPr="00AF7764">
              <w:rPr>
                <w:rFonts w:ascii="Arial" w:hAnsi="Arial"/>
                <w:b/>
                <w:color w:val="000000" w:themeColor="text1"/>
                <w:sz w:val="24"/>
                <w:szCs w:val="24"/>
              </w:rPr>
              <w:t>7.RP.3</w:t>
            </w:r>
            <w:r>
              <w:rPr>
                <w:rFonts w:ascii="Arial" w:hAnsi="Arial"/>
                <w:color w:val="000000" w:themeColor="text1"/>
                <w:sz w:val="20"/>
              </w:rPr>
              <w:t xml:space="preserve">  </w:t>
            </w:r>
            <w:r w:rsidRPr="00D73AB4">
              <w:rPr>
                <w:rFonts w:ascii="Arial" w:hAnsi="Arial"/>
                <w:color w:val="000000" w:themeColor="text1"/>
                <w:sz w:val="20"/>
              </w:rPr>
              <w:t>Use proportional relationships to solve multistep ratio and percent problems. Examples: simple interest, tax, markups and markdowns, gratuities and commissions, fees, percent increase and decrease, percent error.</w:t>
            </w:r>
          </w:p>
          <w:p w:rsidR="003B5EC1" w:rsidRDefault="003B5EC1" w:rsidP="003B5EC1">
            <w:pPr>
              <w:pStyle w:val="ListParagraph"/>
              <w:tabs>
                <w:tab w:val="left" w:pos="2913"/>
              </w:tabs>
              <w:ind w:left="751"/>
              <w:cnfStyle w:val="000000010000" w:firstRow="0" w:lastRow="0" w:firstColumn="0" w:lastColumn="0" w:oddVBand="0" w:evenVBand="0" w:oddHBand="0" w:evenHBand="1" w:firstRowFirstColumn="0" w:firstRowLastColumn="0" w:lastRowFirstColumn="0" w:lastRowLastColumn="0"/>
              <w:rPr>
                <w:rFonts w:ascii="Arial" w:hAnsi="Arial"/>
                <w:color w:val="000000" w:themeColor="text1"/>
                <w:sz w:val="20"/>
              </w:rPr>
            </w:pPr>
            <w:r>
              <w:rPr>
                <w:rFonts w:ascii="Arial" w:hAnsi="Arial"/>
                <w:color w:val="000000" w:themeColor="text1"/>
                <w:sz w:val="20"/>
              </w:rPr>
              <w:tab/>
            </w:r>
          </w:p>
          <w:p w:rsidR="003B5EC1" w:rsidRDefault="003B5EC1" w:rsidP="003B5EC1">
            <w:pPr>
              <w:pStyle w:val="ListParagraph"/>
              <w:numPr>
                <w:ilvl w:val="0"/>
                <w:numId w:val="16"/>
              </w:numPr>
              <w:ind w:left="751"/>
              <w:cnfStyle w:val="000000010000" w:firstRow="0" w:lastRow="0" w:firstColumn="0" w:lastColumn="0" w:oddVBand="0" w:evenVBand="0" w:oddHBand="0" w:evenHBand="1" w:firstRowFirstColumn="0" w:firstRowLastColumn="0" w:lastRowFirstColumn="0" w:lastRowLastColumn="0"/>
              <w:rPr>
                <w:rFonts w:ascii="Arial" w:hAnsi="Arial"/>
                <w:color w:val="000000" w:themeColor="text1"/>
                <w:sz w:val="20"/>
              </w:rPr>
            </w:pPr>
            <w:r w:rsidRPr="00AF7764">
              <w:rPr>
                <w:rFonts w:ascii="Arial" w:hAnsi="Arial"/>
                <w:b/>
                <w:color w:val="000000" w:themeColor="text1"/>
                <w:sz w:val="24"/>
                <w:szCs w:val="24"/>
              </w:rPr>
              <w:t>7.EE.2</w:t>
            </w:r>
            <w:r>
              <w:rPr>
                <w:rFonts w:ascii="Arial" w:hAnsi="Arial"/>
                <w:color w:val="000000" w:themeColor="text1"/>
                <w:sz w:val="20"/>
              </w:rPr>
              <w:t xml:space="preserve">  </w:t>
            </w:r>
            <w:r w:rsidRPr="00D73AB4">
              <w:rPr>
                <w:rFonts w:ascii="Arial" w:hAnsi="Arial"/>
                <w:color w:val="000000" w:themeColor="text1"/>
                <w:sz w:val="20"/>
              </w:rPr>
              <w:t>Understand that rewriting an expression in different forms in a problem context can shed light on the problem and how the quantities in it are related.</w:t>
            </w:r>
          </w:p>
          <w:p w:rsidR="003B5EC1" w:rsidRDefault="003B5EC1" w:rsidP="003B5EC1">
            <w:pPr>
              <w:pStyle w:val="ListParagraph"/>
              <w:ind w:left="751"/>
              <w:cnfStyle w:val="000000010000" w:firstRow="0" w:lastRow="0" w:firstColumn="0" w:lastColumn="0" w:oddVBand="0" w:evenVBand="0" w:oddHBand="0" w:evenHBand="1" w:firstRowFirstColumn="0" w:firstRowLastColumn="0" w:lastRowFirstColumn="0" w:lastRowLastColumn="0"/>
              <w:rPr>
                <w:rFonts w:ascii="Arial" w:hAnsi="Arial"/>
                <w:color w:val="000000" w:themeColor="text1"/>
                <w:sz w:val="20"/>
              </w:rPr>
            </w:pPr>
          </w:p>
          <w:p w:rsidR="003B5EC1" w:rsidRDefault="003B5EC1" w:rsidP="003B5EC1">
            <w:pPr>
              <w:pStyle w:val="ListParagraph"/>
              <w:numPr>
                <w:ilvl w:val="0"/>
                <w:numId w:val="16"/>
              </w:numPr>
              <w:ind w:left="751"/>
              <w:cnfStyle w:val="000000010000" w:firstRow="0" w:lastRow="0" w:firstColumn="0" w:lastColumn="0" w:oddVBand="0" w:evenVBand="0" w:oddHBand="0" w:evenHBand="1" w:firstRowFirstColumn="0" w:firstRowLastColumn="0" w:lastRowFirstColumn="0" w:lastRowLastColumn="0"/>
              <w:rPr>
                <w:rFonts w:ascii="Arial" w:hAnsi="Arial"/>
                <w:color w:val="000000" w:themeColor="text1"/>
                <w:sz w:val="20"/>
              </w:rPr>
            </w:pPr>
            <w:r w:rsidRPr="00AF7764">
              <w:rPr>
                <w:rFonts w:ascii="Arial" w:hAnsi="Arial"/>
                <w:b/>
                <w:color w:val="000000" w:themeColor="text1"/>
                <w:sz w:val="24"/>
                <w:szCs w:val="24"/>
              </w:rPr>
              <w:t>7.EE.3</w:t>
            </w:r>
            <w:r>
              <w:rPr>
                <w:rFonts w:ascii="Arial" w:hAnsi="Arial"/>
                <w:color w:val="000000" w:themeColor="text1"/>
                <w:sz w:val="20"/>
              </w:rPr>
              <w:t xml:space="preserve">  </w:t>
            </w:r>
            <w:r w:rsidRPr="00D73AB4">
              <w:rPr>
                <w:rFonts w:ascii="Arial" w:hAnsi="Arial"/>
                <w:color w:val="000000" w:themeColor="text1"/>
                <w:sz w:val="20"/>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R="00EE685A" w:rsidRPr="00776D04" w:rsidRDefault="00EE685A" w:rsidP="006505C9">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3A343F"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3A343F" w:rsidRDefault="00114D47" w:rsidP="00E307CB">
            <w:pPr>
              <w:jc w:val="center"/>
              <w:rPr>
                <w:b w:val="0"/>
                <w:sz w:val="24"/>
                <w:szCs w:val="24"/>
              </w:rPr>
            </w:pPr>
            <w:r>
              <w:rPr>
                <w:sz w:val="24"/>
                <w:szCs w:val="24"/>
              </w:rPr>
              <w:t>Week 23</w:t>
            </w:r>
            <w:r w:rsidR="003A343F">
              <w:rPr>
                <w:sz w:val="24"/>
                <w:szCs w:val="24"/>
              </w:rPr>
              <w:t xml:space="preserve"> Lessons</w:t>
            </w:r>
          </w:p>
          <w:p w:rsidR="003A343F" w:rsidRDefault="003A343F" w:rsidP="00E307CB">
            <w:pPr>
              <w:rPr>
                <w:sz w:val="24"/>
                <w:szCs w:val="24"/>
              </w:rPr>
            </w:pPr>
          </w:p>
          <w:p w:rsidR="00BA22B7" w:rsidRDefault="00BA22B7" w:rsidP="00BA22B7">
            <w:pPr>
              <w:pStyle w:val="ListParagraph"/>
              <w:rPr>
                <w:sz w:val="24"/>
                <w:szCs w:val="24"/>
              </w:rPr>
            </w:pPr>
          </w:p>
          <w:p w:rsidR="003B5EC1" w:rsidRPr="0073798B" w:rsidRDefault="003B5EC1" w:rsidP="003B5EC1">
            <w:pPr>
              <w:jc w:val="center"/>
              <w:rPr>
                <w:color w:val="FF0000"/>
                <w:sz w:val="32"/>
                <w:szCs w:val="32"/>
              </w:rPr>
            </w:pPr>
            <w:r w:rsidRPr="0073798B">
              <w:rPr>
                <w:color w:val="FF0000"/>
                <w:sz w:val="32"/>
                <w:szCs w:val="32"/>
              </w:rPr>
              <w:t>Unit 4 Review &amp; Common Assessment</w:t>
            </w:r>
          </w:p>
          <w:p w:rsidR="003A343F" w:rsidRPr="00547117" w:rsidRDefault="003A343F" w:rsidP="00BA22B7">
            <w:pPr>
              <w:pStyle w:val="ListParagraph"/>
              <w:rPr>
                <w:sz w:val="24"/>
                <w:szCs w:val="24"/>
              </w:rPr>
            </w:pPr>
          </w:p>
        </w:tc>
        <w:tc>
          <w:tcPr>
            <w:tcW w:w="8059" w:type="dxa"/>
          </w:tcPr>
          <w:p w:rsidR="003A343F" w:rsidRPr="00776D04" w:rsidRDefault="003A343F" w:rsidP="00E307C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C542EA" w:rsidRPr="00776D04" w:rsidRDefault="00C542EA" w:rsidP="00AF7764">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A343F"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3A343F" w:rsidRDefault="00114D47" w:rsidP="00E307CB">
            <w:pPr>
              <w:jc w:val="center"/>
              <w:rPr>
                <w:b w:val="0"/>
                <w:sz w:val="24"/>
                <w:szCs w:val="24"/>
              </w:rPr>
            </w:pPr>
            <w:r>
              <w:rPr>
                <w:sz w:val="24"/>
                <w:szCs w:val="24"/>
              </w:rPr>
              <w:t>Week 24</w:t>
            </w:r>
            <w:r w:rsidR="003A343F">
              <w:rPr>
                <w:sz w:val="24"/>
                <w:szCs w:val="24"/>
              </w:rPr>
              <w:t xml:space="preserve"> Lessons</w:t>
            </w:r>
          </w:p>
          <w:p w:rsidR="003A343F" w:rsidRDefault="003A343F" w:rsidP="00E307CB">
            <w:pPr>
              <w:rPr>
                <w:sz w:val="24"/>
                <w:szCs w:val="24"/>
              </w:rPr>
            </w:pPr>
          </w:p>
          <w:p w:rsidR="003B5EC1" w:rsidRDefault="003B5EC1" w:rsidP="003B5EC1">
            <w:pPr>
              <w:pStyle w:val="ListParagraph"/>
              <w:numPr>
                <w:ilvl w:val="0"/>
                <w:numId w:val="1"/>
              </w:numPr>
              <w:rPr>
                <w:sz w:val="24"/>
                <w:szCs w:val="24"/>
              </w:rPr>
            </w:pPr>
            <w:r>
              <w:rPr>
                <w:sz w:val="24"/>
                <w:szCs w:val="24"/>
              </w:rPr>
              <w:t>8-1  Probability of Simple Events</w:t>
            </w:r>
          </w:p>
          <w:p w:rsidR="003B5EC1" w:rsidRDefault="003B5EC1" w:rsidP="003B5EC1">
            <w:pPr>
              <w:pStyle w:val="ListParagraph"/>
              <w:rPr>
                <w:sz w:val="24"/>
                <w:szCs w:val="24"/>
              </w:rPr>
            </w:pPr>
          </w:p>
          <w:p w:rsidR="00BA22B7" w:rsidRPr="00547117" w:rsidRDefault="00BA22B7" w:rsidP="00BA22B7">
            <w:pPr>
              <w:pStyle w:val="ListParagraph"/>
              <w:numPr>
                <w:ilvl w:val="0"/>
                <w:numId w:val="1"/>
              </w:numPr>
              <w:rPr>
                <w:sz w:val="24"/>
                <w:szCs w:val="24"/>
              </w:rPr>
            </w:pPr>
            <w:r>
              <w:rPr>
                <w:sz w:val="24"/>
                <w:szCs w:val="24"/>
              </w:rPr>
              <w:t>8-6  Experimental Probability</w:t>
            </w:r>
          </w:p>
          <w:p w:rsidR="00BA22B7" w:rsidRDefault="00BA22B7" w:rsidP="00BA22B7">
            <w:pPr>
              <w:rPr>
                <w:sz w:val="24"/>
                <w:szCs w:val="24"/>
              </w:rPr>
            </w:pPr>
          </w:p>
          <w:p w:rsidR="00BA22B7" w:rsidRPr="00547117" w:rsidRDefault="00BA22B7" w:rsidP="00BA22B7">
            <w:pPr>
              <w:pStyle w:val="ListParagraph"/>
              <w:numPr>
                <w:ilvl w:val="0"/>
                <w:numId w:val="1"/>
              </w:numPr>
              <w:rPr>
                <w:sz w:val="24"/>
                <w:szCs w:val="24"/>
              </w:rPr>
            </w:pPr>
            <w:r>
              <w:rPr>
                <w:sz w:val="24"/>
                <w:szCs w:val="24"/>
              </w:rPr>
              <w:lastRenderedPageBreak/>
              <w:t>8-6 Theoretical Probability</w:t>
            </w:r>
          </w:p>
          <w:p w:rsidR="00BA22B7" w:rsidRDefault="00BA22B7" w:rsidP="00BA22B7">
            <w:pPr>
              <w:pStyle w:val="ListParagraph"/>
              <w:rPr>
                <w:sz w:val="24"/>
                <w:szCs w:val="24"/>
              </w:rPr>
            </w:pPr>
          </w:p>
          <w:p w:rsidR="003A343F" w:rsidRPr="00547117" w:rsidRDefault="003A343F" w:rsidP="00E307CB">
            <w:pPr>
              <w:rPr>
                <w:sz w:val="24"/>
                <w:szCs w:val="24"/>
              </w:rPr>
            </w:pPr>
          </w:p>
        </w:tc>
        <w:tc>
          <w:tcPr>
            <w:tcW w:w="8059" w:type="dxa"/>
          </w:tcPr>
          <w:p w:rsidR="003A343F" w:rsidRPr="00776D04" w:rsidRDefault="003A343F" w:rsidP="00E307C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lastRenderedPageBreak/>
              <w:t>HSCE/GLCE/CCSS</w:t>
            </w:r>
          </w:p>
          <w:p w:rsidR="00AF7764"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sidRPr="00AF7764">
              <w:rPr>
                <w:rFonts w:ascii="Arial" w:hAnsi="Arial"/>
                <w:b/>
                <w:sz w:val="24"/>
                <w:szCs w:val="24"/>
              </w:rPr>
              <w:t>7.SP.1</w:t>
            </w:r>
            <w:r>
              <w:rPr>
                <w:rFonts w:ascii="Arial" w:hAnsi="Arial"/>
                <w:sz w:val="20"/>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AF7764" w:rsidRDefault="00AF7764" w:rsidP="00AF7764">
            <w:pPr>
              <w:pStyle w:val="ListParagraph"/>
              <w:cnfStyle w:val="000000010000" w:firstRow="0" w:lastRow="0" w:firstColumn="0" w:lastColumn="0" w:oddVBand="0" w:evenVBand="0" w:oddHBand="0" w:evenHBand="1" w:firstRowFirstColumn="0" w:firstRowLastColumn="0" w:lastRowFirstColumn="0" w:lastRowLastColumn="0"/>
              <w:rPr>
                <w:rFonts w:ascii="Arial" w:hAnsi="Arial"/>
                <w:sz w:val="20"/>
              </w:rPr>
            </w:pPr>
          </w:p>
          <w:p w:rsidR="00AF7764"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sidRPr="00AF7764">
              <w:rPr>
                <w:rFonts w:ascii="Arial" w:hAnsi="Arial"/>
                <w:b/>
                <w:sz w:val="24"/>
                <w:szCs w:val="24"/>
              </w:rPr>
              <w:lastRenderedPageBreak/>
              <w:t>7.SP.2</w:t>
            </w:r>
            <w:r>
              <w:rPr>
                <w:rFonts w:ascii="Arial" w:hAnsi="Arial"/>
                <w:sz w:val="20"/>
              </w:rPr>
              <w:t xml:space="preserve">  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rsidR="00AF7764" w:rsidRDefault="00AF7764" w:rsidP="00AF7764">
            <w:pPr>
              <w:pStyle w:val="ListParagraph"/>
              <w:cnfStyle w:val="000000010000" w:firstRow="0" w:lastRow="0" w:firstColumn="0" w:lastColumn="0" w:oddVBand="0" w:evenVBand="0" w:oddHBand="0" w:evenHBand="1" w:firstRowFirstColumn="0" w:firstRowLastColumn="0" w:lastRowFirstColumn="0" w:lastRowLastColumn="0"/>
              <w:rPr>
                <w:rFonts w:ascii="Arial" w:hAnsi="Arial"/>
                <w:sz w:val="20"/>
              </w:rPr>
            </w:pPr>
          </w:p>
          <w:p w:rsidR="00AF7764"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sidRPr="00AF7764">
              <w:rPr>
                <w:rFonts w:ascii="Arial" w:hAnsi="Arial"/>
                <w:b/>
                <w:sz w:val="24"/>
                <w:szCs w:val="24"/>
              </w:rPr>
              <w:t>7.SP.3</w:t>
            </w:r>
            <w:r>
              <w:rPr>
                <w:rFonts w:ascii="Arial" w:hAnsi="Arial"/>
                <w:sz w:val="20"/>
              </w:rPr>
              <w:t xml:space="preserve">  Informally assess the degree of visual overlap of two numerical data distributions with similar </w:t>
            </w:r>
            <w:proofErr w:type="spellStart"/>
            <w:r>
              <w:rPr>
                <w:rFonts w:ascii="Arial" w:hAnsi="Arial"/>
                <w:sz w:val="20"/>
              </w:rPr>
              <w:t>variabilities</w:t>
            </w:r>
            <w:proofErr w:type="spellEnd"/>
            <w:r>
              <w:rPr>
                <w:rFonts w:ascii="Arial" w:hAnsi="Arial"/>
                <w:sz w:val="20"/>
              </w:rPr>
              <w:t>,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rsidR="00AF7764" w:rsidRDefault="00AF7764" w:rsidP="00AF7764">
            <w:pPr>
              <w:pStyle w:val="ListParagraph"/>
              <w:cnfStyle w:val="000000010000" w:firstRow="0" w:lastRow="0" w:firstColumn="0" w:lastColumn="0" w:oddVBand="0" w:evenVBand="0" w:oddHBand="0" w:evenHBand="1" w:firstRowFirstColumn="0" w:firstRowLastColumn="0" w:lastRowFirstColumn="0" w:lastRowLastColumn="0"/>
              <w:rPr>
                <w:rFonts w:ascii="Arial" w:hAnsi="Arial"/>
                <w:sz w:val="20"/>
              </w:rPr>
            </w:pPr>
          </w:p>
          <w:p w:rsidR="00AF7764"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sidRPr="00AF7764">
              <w:rPr>
                <w:rFonts w:ascii="Arial" w:hAnsi="Arial"/>
                <w:b/>
                <w:sz w:val="24"/>
                <w:szCs w:val="24"/>
              </w:rPr>
              <w:t>7.SP.4</w:t>
            </w:r>
            <w:r>
              <w:rPr>
                <w:rFonts w:ascii="Arial" w:hAnsi="Arial"/>
                <w:sz w:val="20"/>
              </w:rPr>
              <w:t xml:space="preserve">  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p w:rsidR="00AF7764" w:rsidRDefault="00AF7764" w:rsidP="00AF7764">
            <w:pPr>
              <w:pStyle w:val="ListParagraph"/>
              <w:cnfStyle w:val="000000010000" w:firstRow="0" w:lastRow="0" w:firstColumn="0" w:lastColumn="0" w:oddVBand="0" w:evenVBand="0" w:oddHBand="0" w:evenHBand="1" w:firstRowFirstColumn="0" w:firstRowLastColumn="0" w:lastRowFirstColumn="0" w:lastRowLastColumn="0"/>
              <w:rPr>
                <w:rFonts w:ascii="Arial" w:hAnsi="Arial"/>
                <w:sz w:val="20"/>
              </w:rPr>
            </w:pPr>
          </w:p>
          <w:p w:rsidR="00AF7764"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sz w:val="20"/>
              </w:rPr>
            </w:pPr>
            <w:r w:rsidRPr="00AF7764">
              <w:rPr>
                <w:rFonts w:ascii="Arial" w:hAnsi="Arial"/>
                <w:b/>
                <w:sz w:val="24"/>
                <w:szCs w:val="24"/>
              </w:rPr>
              <w:t>7.SP.5</w:t>
            </w:r>
            <w:r>
              <w:rPr>
                <w:rFonts w:ascii="Arial" w:hAnsi="Arial"/>
                <w:sz w:val="20"/>
              </w:rPr>
              <w:t xml:space="preserve">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AF7764" w:rsidRDefault="00AF7764" w:rsidP="00AF7764">
            <w:pPr>
              <w:pStyle w:val="ListParagraph"/>
              <w:cnfStyle w:val="000000010000" w:firstRow="0" w:lastRow="0" w:firstColumn="0" w:lastColumn="0" w:oddVBand="0" w:evenVBand="0" w:oddHBand="0" w:evenHBand="1" w:firstRowFirstColumn="0" w:firstRowLastColumn="0" w:lastRowFirstColumn="0" w:lastRowLastColumn="0"/>
              <w:rPr>
                <w:rFonts w:ascii="Arial" w:hAnsi="Arial"/>
                <w:sz w:val="20"/>
              </w:rPr>
            </w:pPr>
          </w:p>
          <w:p w:rsidR="00C542EA" w:rsidRPr="00776D04" w:rsidRDefault="00AF7764" w:rsidP="00AF7764">
            <w:pPr>
              <w:numPr>
                <w:ilvl w:val="0"/>
                <w:numId w:val="1"/>
              </w:numPr>
              <w:shd w:val="clear" w:color="auto" w:fill="FFFFFF"/>
              <w:spacing w:before="100" w:beforeAutospacing="1" w:after="150" w:line="240" w:lineRule="atLeast"/>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7.SP.6</w:t>
            </w:r>
            <w:r>
              <w:rPr>
                <w:rFonts w:ascii="Arial" w:hAnsi="Arial"/>
                <w:sz w:val="20"/>
              </w:rPr>
              <w:t xml:space="preserve">  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p>
        </w:tc>
      </w:tr>
      <w:tr w:rsidR="00BE3DB4"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E3DB4" w:rsidRDefault="00544514" w:rsidP="00E307CB">
            <w:pPr>
              <w:jc w:val="center"/>
              <w:rPr>
                <w:b w:val="0"/>
                <w:sz w:val="24"/>
                <w:szCs w:val="24"/>
              </w:rPr>
            </w:pPr>
            <w:r>
              <w:rPr>
                <w:sz w:val="24"/>
                <w:szCs w:val="24"/>
              </w:rPr>
              <w:lastRenderedPageBreak/>
              <w:t>Week 25</w:t>
            </w:r>
            <w:r w:rsidR="00BE3DB4">
              <w:rPr>
                <w:sz w:val="24"/>
                <w:szCs w:val="24"/>
              </w:rPr>
              <w:t xml:space="preserve"> Lessons</w:t>
            </w:r>
          </w:p>
          <w:p w:rsidR="00BE3DB4" w:rsidRDefault="00BE3DB4" w:rsidP="00E307CB">
            <w:pPr>
              <w:rPr>
                <w:sz w:val="24"/>
                <w:szCs w:val="24"/>
              </w:rPr>
            </w:pPr>
          </w:p>
          <w:p w:rsidR="00BA22B7" w:rsidRDefault="00BA22B7" w:rsidP="00BA22B7">
            <w:pPr>
              <w:pStyle w:val="ListParagraph"/>
              <w:numPr>
                <w:ilvl w:val="0"/>
                <w:numId w:val="1"/>
              </w:numPr>
              <w:rPr>
                <w:sz w:val="24"/>
                <w:szCs w:val="24"/>
              </w:rPr>
            </w:pPr>
            <w:r w:rsidRPr="00C351C8">
              <w:rPr>
                <w:sz w:val="24"/>
                <w:szCs w:val="24"/>
              </w:rPr>
              <w:t>8-2 Tree Diagrams</w:t>
            </w:r>
          </w:p>
          <w:p w:rsidR="00D55D9E" w:rsidRPr="00C351C8" w:rsidRDefault="00D55D9E" w:rsidP="00D55D9E">
            <w:pPr>
              <w:pStyle w:val="ListParagraph"/>
              <w:rPr>
                <w:sz w:val="24"/>
                <w:szCs w:val="24"/>
              </w:rPr>
            </w:pPr>
          </w:p>
          <w:p w:rsidR="00BA22B7" w:rsidRDefault="00BA22B7" w:rsidP="00BA22B7">
            <w:pPr>
              <w:pStyle w:val="ListParagraph"/>
              <w:numPr>
                <w:ilvl w:val="0"/>
                <w:numId w:val="1"/>
              </w:numPr>
              <w:rPr>
                <w:sz w:val="24"/>
                <w:szCs w:val="24"/>
              </w:rPr>
            </w:pPr>
            <w:r>
              <w:rPr>
                <w:sz w:val="24"/>
                <w:szCs w:val="24"/>
              </w:rPr>
              <w:t>8-5  Probability of Compound Events</w:t>
            </w:r>
          </w:p>
          <w:p w:rsidR="00BE3DB4" w:rsidRPr="00547117" w:rsidRDefault="00BE3DB4" w:rsidP="00D55D9E">
            <w:pPr>
              <w:pStyle w:val="ListParagraph"/>
              <w:rPr>
                <w:sz w:val="24"/>
                <w:szCs w:val="24"/>
              </w:rPr>
            </w:pPr>
          </w:p>
        </w:tc>
        <w:tc>
          <w:tcPr>
            <w:tcW w:w="8059" w:type="dxa"/>
          </w:tcPr>
          <w:p w:rsidR="00BE3DB4" w:rsidRPr="00776D04" w:rsidRDefault="00BE3DB4" w:rsidP="00E307C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AF7764"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t>7.SP.1</w:t>
            </w:r>
            <w:r>
              <w:rPr>
                <w:rFonts w:ascii="Arial" w:hAnsi="Arial"/>
                <w:sz w:val="20"/>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AF7764" w:rsidRDefault="00AF7764" w:rsidP="00AF7764">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AF7764"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t>7.SP.2</w:t>
            </w:r>
            <w:r>
              <w:rPr>
                <w:rFonts w:ascii="Arial" w:hAnsi="Arial"/>
                <w:sz w:val="20"/>
              </w:rPr>
              <w:t xml:space="preserve">  Use data from a random sample to draw inferences about a population with an unknown characteristic of interest. Generate multiple samples (or </w:t>
            </w:r>
            <w:r>
              <w:rPr>
                <w:rFonts w:ascii="Arial" w:hAnsi="Arial"/>
                <w:sz w:val="20"/>
              </w:rPr>
              <w:lastRenderedPageBreak/>
              <w:t>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rsidR="00AF7764" w:rsidRDefault="00AF7764" w:rsidP="00AF7764">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AF7764"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t>7.SP.3</w:t>
            </w:r>
            <w:r>
              <w:rPr>
                <w:rFonts w:ascii="Arial" w:hAnsi="Arial"/>
                <w:sz w:val="20"/>
              </w:rPr>
              <w:t xml:space="preserve">  Informally assess the degree of visual overlap of two numerical data distributions with similar </w:t>
            </w:r>
            <w:proofErr w:type="spellStart"/>
            <w:r>
              <w:rPr>
                <w:rFonts w:ascii="Arial" w:hAnsi="Arial"/>
                <w:sz w:val="20"/>
              </w:rPr>
              <w:t>variabilities</w:t>
            </w:r>
            <w:proofErr w:type="spellEnd"/>
            <w:r>
              <w:rPr>
                <w:rFonts w:ascii="Arial" w:hAnsi="Arial"/>
                <w:sz w:val="20"/>
              </w:rPr>
              <w:t>,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rsidR="00AF7764" w:rsidRDefault="00AF7764" w:rsidP="00AF7764">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AF7764"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t>7.SP.4</w:t>
            </w:r>
            <w:r>
              <w:rPr>
                <w:rFonts w:ascii="Arial" w:hAnsi="Arial"/>
                <w:sz w:val="20"/>
              </w:rPr>
              <w:t xml:space="preserve">  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p w:rsidR="00AF7764" w:rsidRDefault="00AF7764" w:rsidP="00AF7764">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AF7764"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t>7.SP.5</w:t>
            </w:r>
            <w:r>
              <w:rPr>
                <w:rFonts w:ascii="Arial" w:hAnsi="Arial"/>
                <w:sz w:val="20"/>
              </w:rPr>
              <w:t xml:space="preserve">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AF7764" w:rsidRDefault="00AF7764" w:rsidP="00AF7764">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C542EA" w:rsidRPr="00776D04" w:rsidRDefault="00AF7764" w:rsidP="00AF7764">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7.SP.6</w:t>
            </w:r>
            <w:r>
              <w:rPr>
                <w:rFonts w:ascii="Arial" w:hAnsi="Arial"/>
                <w:sz w:val="20"/>
              </w:rPr>
              <w:t xml:space="preserve">  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p>
        </w:tc>
      </w:tr>
      <w:tr w:rsidR="00BE3DB4"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BE3DB4" w:rsidRDefault="00544514" w:rsidP="00E307CB">
            <w:pPr>
              <w:jc w:val="center"/>
              <w:rPr>
                <w:b w:val="0"/>
                <w:sz w:val="24"/>
                <w:szCs w:val="24"/>
              </w:rPr>
            </w:pPr>
            <w:r>
              <w:rPr>
                <w:sz w:val="24"/>
                <w:szCs w:val="24"/>
              </w:rPr>
              <w:lastRenderedPageBreak/>
              <w:t>Week 26</w:t>
            </w:r>
            <w:r w:rsidR="00BE3DB4">
              <w:rPr>
                <w:sz w:val="24"/>
                <w:szCs w:val="24"/>
              </w:rPr>
              <w:t xml:space="preserve"> Lessons</w:t>
            </w:r>
          </w:p>
          <w:p w:rsidR="00CB709E" w:rsidRDefault="00CB709E" w:rsidP="00CB709E">
            <w:pPr>
              <w:pStyle w:val="ListParagraph"/>
              <w:rPr>
                <w:sz w:val="24"/>
                <w:szCs w:val="24"/>
              </w:rPr>
            </w:pPr>
          </w:p>
          <w:p w:rsidR="003B5EC1" w:rsidRDefault="003B5EC1" w:rsidP="003B5EC1">
            <w:pPr>
              <w:jc w:val="center"/>
              <w:rPr>
                <w:color w:val="FF0000"/>
                <w:sz w:val="32"/>
                <w:szCs w:val="32"/>
              </w:rPr>
            </w:pPr>
            <w:r w:rsidRPr="0073798B">
              <w:rPr>
                <w:color w:val="FF0000"/>
                <w:sz w:val="32"/>
                <w:szCs w:val="32"/>
              </w:rPr>
              <w:t>Unit 5 Review &amp; Common Assessment</w:t>
            </w:r>
          </w:p>
          <w:p w:rsidR="00BE3DB4" w:rsidRDefault="00BE3DB4" w:rsidP="00E307CB">
            <w:pPr>
              <w:rPr>
                <w:sz w:val="24"/>
                <w:szCs w:val="24"/>
              </w:rPr>
            </w:pPr>
          </w:p>
          <w:p w:rsidR="00BE3DB4" w:rsidRPr="00D270CB" w:rsidRDefault="00BE3DB4" w:rsidP="00D270CB">
            <w:pPr>
              <w:rPr>
                <w:sz w:val="24"/>
                <w:szCs w:val="24"/>
              </w:rPr>
            </w:pPr>
          </w:p>
        </w:tc>
        <w:tc>
          <w:tcPr>
            <w:tcW w:w="8059" w:type="dxa"/>
          </w:tcPr>
          <w:p w:rsidR="00BE3DB4" w:rsidRPr="00776D04" w:rsidRDefault="00BE3DB4" w:rsidP="00E307C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1F5E55" w:rsidRPr="001F5E55" w:rsidRDefault="001F5E55" w:rsidP="003B5EC1">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E307CB"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E307CB" w:rsidRDefault="00544514" w:rsidP="00E307CB">
            <w:pPr>
              <w:jc w:val="center"/>
              <w:rPr>
                <w:b w:val="0"/>
                <w:sz w:val="24"/>
                <w:szCs w:val="24"/>
              </w:rPr>
            </w:pPr>
            <w:r>
              <w:rPr>
                <w:sz w:val="24"/>
                <w:szCs w:val="24"/>
              </w:rPr>
              <w:t>Week 27</w:t>
            </w:r>
            <w:r w:rsidR="00E307CB">
              <w:rPr>
                <w:sz w:val="24"/>
                <w:szCs w:val="24"/>
              </w:rPr>
              <w:t xml:space="preserve"> Lessons</w:t>
            </w:r>
          </w:p>
          <w:p w:rsidR="00E307CB" w:rsidRDefault="00E307CB" w:rsidP="00E307CB">
            <w:pPr>
              <w:rPr>
                <w:sz w:val="24"/>
                <w:szCs w:val="24"/>
              </w:rPr>
            </w:pPr>
          </w:p>
          <w:p w:rsidR="003B5EC1" w:rsidRDefault="003B5EC1" w:rsidP="003B5EC1">
            <w:pPr>
              <w:pStyle w:val="ListParagraph"/>
              <w:rPr>
                <w:sz w:val="24"/>
                <w:szCs w:val="24"/>
              </w:rPr>
            </w:pPr>
          </w:p>
          <w:p w:rsidR="003B5EC1" w:rsidRPr="00CB709E" w:rsidRDefault="003B5EC1" w:rsidP="003B5EC1">
            <w:pPr>
              <w:pStyle w:val="ListParagraph"/>
              <w:numPr>
                <w:ilvl w:val="0"/>
                <w:numId w:val="1"/>
              </w:numPr>
              <w:rPr>
                <w:sz w:val="24"/>
                <w:szCs w:val="24"/>
              </w:rPr>
            </w:pPr>
            <w:r w:rsidRPr="00CB709E">
              <w:rPr>
                <w:sz w:val="24"/>
                <w:szCs w:val="24"/>
              </w:rPr>
              <w:t>Populations and Samples</w:t>
            </w:r>
          </w:p>
          <w:p w:rsidR="003B5EC1" w:rsidRDefault="003B5EC1" w:rsidP="003B5EC1">
            <w:pPr>
              <w:pStyle w:val="ListParagraph"/>
              <w:rPr>
                <w:sz w:val="24"/>
                <w:szCs w:val="24"/>
              </w:rPr>
            </w:pPr>
            <w:r w:rsidRPr="00CB709E">
              <w:rPr>
                <w:sz w:val="24"/>
                <w:szCs w:val="24"/>
              </w:rPr>
              <w:t xml:space="preserve">     Histogram and circle graphs</w:t>
            </w:r>
          </w:p>
          <w:p w:rsidR="003B5EC1" w:rsidRPr="00CB709E" w:rsidRDefault="003B5EC1" w:rsidP="003B5EC1">
            <w:pPr>
              <w:pStyle w:val="ListParagraph"/>
              <w:rPr>
                <w:sz w:val="24"/>
                <w:szCs w:val="24"/>
              </w:rPr>
            </w:pPr>
          </w:p>
          <w:p w:rsidR="003B5EC1" w:rsidRPr="00CB709E" w:rsidRDefault="003B5EC1" w:rsidP="003B5EC1">
            <w:pPr>
              <w:pStyle w:val="ListParagraph"/>
              <w:numPr>
                <w:ilvl w:val="0"/>
                <w:numId w:val="1"/>
              </w:numPr>
              <w:rPr>
                <w:sz w:val="24"/>
                <w:szCs w:val="24"/>
              </w:rPr>
            </w:pPr>
            <w:r w:rsidRPr="00CB709E">
              <w:rPr>
                <w:sz w:val="24"/>
                <w:szCs w:val="24"/>
              </w:rPr>
              <w:lastRenderedPageBreak/>
              <w:t>8-7  Using Sampling to Predict</w:t>
            </w:r>
          </w:p>
          <w:p w:rsidR="0073798B" w:rsidRPr="0073798B" w:rsidRDefault="0073798B" w:rsidP="003B5EC1">
            <w:pPr>
              <w:jc w:val="center"/>
              <w:rPr>
                <w:sz w:val="32"/>
                <w:szCs w:val="32"/>
              </w:rPr>
            </w:pPr>
          </w:p>
        </w:tc>
        <w:tc>
          <w:tcPr>
            <w:tcW w:w="8059" w:type="dxa"/>
          </w:tcPr>
          <w:p w:rsidR="00E307CB" w:rsidRPr="00776D04" w:rsidRDefault="00E307CB" w:rsidP="00E307C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lastRenderedPageBreak/>
              <w:t>HSCE/GLCE/CCSS</w:t>
            </w:r>
          </w:p>
          <w:p w:rsidR="003B5EC1" w:rsidRDefault="003B5EC1" w:rsidP="003B5EC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t>7.SP.1</w:t>
            </w:r>
            <w:r>
              <w:rPr>
                <w:rFonts w:ascii="Arial" w:hAnsi="Arial"/>
                <w:sz w:val="20"/>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3B5EC1" w:rsidRDefault="003B5EC1" w:rsidP="003B5EC1">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3B5EC1" w:rsidRDefault="003B5EC1" w:rsidP="003B5EC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lastRenderedPageBreak/>
              <w:t>7.SP.2</w:t>
            </w:r>
            <w:r>
              <w:rPr>
                <w:rFonts w:ascii="Arial" w:hAnsi="Arial"/>
                <w:sz w:val="20"/>
              </w:rPr>
              <w:t xml:space="preserve">  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rsidR="003B5EC1" w:rsidRDefault="003B5EC1" w:rsidP="003B5EC1">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3B5EC1" w:rsidRDefault="003B5EC1" w:rsidP="003B5EC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t>7.SP.3</w:t>
            </w:r>
            <w:r>
              <w:rPr>
                <w:rFonts w:ascii="Arial" w:hAnsi="Arial"/>
                <w:sz w:val="20"/>
              </w:rPr>
              <w:t xml:space="preserve">  Informally assess the degree of visual overlap of two numerical data distributions with similar </w:t>
            </w:r>
            <w:proofErr w:type="spellStart"/>
            <w:r>
              <w:rPr>
                <w:rFonts w:ascii="Arial" w:hAnsi="Arial"/>
                <w:sz w:val="20"/>
              </w:rPr>
              <w:t>variabilities</w:t>
            </w:r>
            <w:proofErr w:type="spellEnd"/>
            <w:r>
              <w:rPr>
                <w:rFonts w:ascii="Arial" w:hAnsi="Arial"/>
                <w:sz w:val="20"/>
              </w:rPr>
              <w:t>,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rsidR="003B5EC1" w:rsidRDefault="003B5EC1" w:rsidP="003B5EC1">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3B5EC1" w:rsidRDefault="003B5EC1" w:rsidP="003B5EC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t>7.SP.4</w:t>
            </w:r>
            <w:r>
              <w:rPr>
                <w:rFonts w:ascii="Arial" w:hAnsi="Arial"/>
                <w:sz w:val="20"/>
              </w:rPr>
              <w:t xml:space="preserve">  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p w:rsidR="003B5EC1" w:rsidRDefault="003B5EC1" w:rsidP="003B5EC1">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3B5EC1" w:rsidRDefault="003B5EC1" w:rsidP="003B5EC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t>7.SP.5</w:t>
            </w:r>
            <w:r>
              <w:rPr>
                <w:rFonts w:ascii="Arial" w:hAnsi="Arial"/>
                <w:sz w:val="20"/>
              </w:rPr>
              <w:t xml:space="preserve">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3B5EC1" w:rsidRDefault="003B5EC1" w:rsidP="003B5EC1">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E307CB" w:rsidRPr="00776D04" w:rsidRDefault="003B5EC1" w:rsidP="003B5EC1">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7.SP.6</w:t>
            </w:r>
            <w:r>
              <w:rPr>
                <w:rFonts w:ascii="Arial" w:hAnsi="Arial"/>
                <w:sz w:val="20"/>
              </w:rPr>
              <w:t xml:space="preserve">  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p>
        </w:tc>
      </w:tr>
      <w:tr w:rsidR="00E307CB"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4418" w:type="dxa"/>
            <w:gridSpan w:val="2"/>
          </w:tcPr>
          <w:p w:rsidR="00E307CB" w:rsidRPr="00776D04" w:rsidRDefault="00E307CB" w:rsidP="00E307CB">
            <w:pPr>
              <w:jc w:val="center"/>
              <w:rPr>
                <w:rFonts w:cstheme="minorHAnsi"/>
                <w:b w:val="0"/>
                <w:sz w:val="52"/>
                <w:szCs w:val="52"/>
              </w:rPr>
            </w:pPr>
            <w:r w:rsidRPr="00776D04">
              <w:rPr>
                <w:rFonts w:cstheme="minorHAnsi"/>
                <w:sz w:val="52"/>
                <w:szCs w:val="52"/>
              </w:rPr>
              <w:lastRenderedPageBreak/>
              <w:t>MARKING PERIOD 4</w:t>
            </w:r>
          </w:p>
        </w:tc>
      </w:tr>
      <w:tr w:rsidR="00E307CB"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E307CB" w:rsidRDefault="00E307CB" w:rsidP="00E307CB">
            <w:pPr>
              <w:jc w:val="center"/>
              <w:rPr>
                <w:b w:val="0"/>
                <w:sz w:val="24"/>
                <w:szCs w:val="24"/>
              </w:rPr>
            </w:pPr>
            <w:r>
              <w:rPr>
                <w:sz w:val="24"/>
                <w:szCs w:val="24"/>
              </w:rPr>
              <w:t>Week 28 Lessons</w:t>
            </w:r>
          </w:p>
          <w:p w:rsidR="00E307CB" w:rsidRDefault="00E307CB" w:rsidP="00E307CB">
            <w:pPr>
              <w:rPr>
                <w:sz w:val="24"/>
                <w:szCs w:val="24"/>
              </w:rPr>
            </w:pPr>
          </w:p>
          <w:p w:rsidR="00E307CB" w:rsidRDefault="00E307CB" w:rsidP="00E307CB">
            <w:pPr>
              <w:rPr>
                <w:sz w:val="24"/>
                <w:szCs w:val="24"/>
              </w:rPr>
            </w:pPr>
          </w:p>
          <w:p w:rsidR="00BA22B7" w:rsidRDefault="00BA22B7" w:rsidP="00BA22B7">
            <w:pPr>
              <w:pStyle w:val="ListParagraph"/>
              <w:numPr>
                <w:ilvl w:val="0"/>
                <w:numId w:val="1"/>
              </w:numPr>
              <w:rPr>
                <w:sz w:val="24"/>
                <w:szCs w:val="24"/>
              </w:rPr>
            </w:pPr>
            <w:r>
              <w:rPr>
                <w:sz w:val="24"/>
                <w:szCs w:val="24"/>
              </w:rPr>
              <w:t>6-1  Line and Angle Relationships</w:t>
            </w:r>
          </w:p>
          <w:p w:rsidR="00D55D9E" w:rsidRDefault="00D55D9E" w:rsidP="00D55D9E">
            <w:pPr>
              <w:pStyle w:val="ListParagraph"/>
              <w:rPr>
                <w:sz w:val="24"/>
                <w:szCs w:val="24"/>
              </w:rPr>
            </w:pPr>
          </w:p>
          <w:p w:rsidR="00BA22B7" w:rsidRDefault="00BA22B7" w:rsidP="00BA22B7">
            <w:pPr>
              <w:pStyle w:val="ListParagraph"/>
              <w:numPr>
                <w:ilvl w:val="0"/>
                <w:numId w:val="1"/>
              </w:numPr>
              <w:rPr>
                <w:sz w:val="24"/>
                <w:szCs w:val="24"/>
              </w:rPr>
            </w:pPr>
            <w:r>
              <w:rPr>
                <w:sz w:val="24"/>
                <w:szCs w:val="24"/>
              </w:rPr>
              <w:t>6-2  Triangles and Angles</w:t>
            </w:r>
          </w:p>
          <w:p w:rsidR="00E307CB" w:rsidRPr="00547117" w:rsidRDefault="00E307CB" w:rsidP="00BA22B7">
            <w:pPr>
              <w:pStyle w:val="ListParagraph"/>
              <w:rPr>
                <w:sz w:val="24"/>
                <w:szCs w:val="24"/>
              </w:rPr>
            </w:pPr>
          </w:p>
        </w:tc>
        <w:tc>
          <w:tcPr>
            <w:tcW w:w="8059" w:type="dxa"/>
          </w:tcPr>
          <w:p w:rsidR="00E307CB" w:rsidRPr="00776D04" w:rsidRDefault="00E307CB" w:rsidP="00E307C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AF7764" w:rsidRPr="001F5E55"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7.G.2</w:t>
            </w:r>
            <w:r>
              <w:rPr>
                <w:rFonts w:ascii="Arial" w:hAnsi="Arial"/>
                <w:sz w:val="20"/>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AF7764" w:rsidRPr="001F5E55"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7.G.3</w:t>
            </w:r>
            <w:r>
              <w:rPr>
                <w:rFonts w:ascii="Arial" w:hAnsi="Arial"/>
                <w:sz w:val="20"/>
              </w:rPr>
              <w:t xml:space="preserve">  Describe the two-dimensional figures that result from slicing three-dimensional figures, as in plane sections of right rectangular prisms and right rectangular pyramids.</w:t>
            </w:r>
          </w:p>
          <w:p w:rsidR="00AF7764" w:rsidRPr="001F5E55"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lastRenderedPageBreak/>
              <w:t>7.G.4</w:t>
            </w:r>
            <w:r>
              <w:rPr>
                <w:rFonts w:ascii="Arial" w:hAnsi="Arial"/>
                <w:sz w:val="20"/>
              </w:rPr>
              <w:t xml:space="preserve">  Know the formulas for the area and circumference of a circle and use them to solve problems; give an informal derivation of the relationship between the circumference and area of a circle.</w:t>
            </w:r>
          </w:p>
          <w:p w:rsidR="00AF7764" w:rsidRPr="001F5E55"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7.G.5</w:t>
            </w:r>
            <w:r>
              <w:rPr>
                <w:rFonts w:ascii="Arial" w:hAnsi="Arial"/>
                <w:sz w:val="20"/>
              </w:rPr>
              <w:t xml:space="preserve">  Use facts about supplementary, complementary, vertical, and adjacent angles in a multi-step problem to write and solve simple equations for an unknown angle in a figure.</w:t>
            </w:r>
          </w:p>
          <w:p w:rsidR="00AF7764" w:rsidRPr="001F5E55"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7.G.6</w:t>
            </w:r>
            <w:r>
              <w:rPr>
                <w:rFonts w:ascii="Arial" w:hAnsi="Arial"/>
                <w:sz w:val="20"/>
              </w:rPr>
              <w:t xml:space="preserve">  Solve real-world and mathematical problems involving area, volume and surface area of two- and three-dimensional objects composed of triangles, quadrilaterals, polygons, cubes, and right prisms.</w:t>
            </w:r>
          </w:p>
          <w:p w:rsidR="00AF7764" w:rsidRPr="001F5E55" w:rsidRDefault="00AF776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R="00776D04" w:rsidRPr="00776D04" w:rsidRDefault="00776D0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307CB"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E307CB" w:rsidRDefault="00E307CB" w:rsidP="00E307CB">
            <w:pPr>
              <w:jc w:val="center"/>
              <w:rPr>
                <w:sz w:val="24"/>
                <w:szCs w:val="24"/>
              </w:rPr>
            </w:pPr>
            <w:r>
              <w:rPr>
                <w:sz w:val="24"/>
                <w:szCs w:val="24"/>
              </w:rPr>
              <w:lastRenderedPageBreak/>
              <w:t>Week 29 Lessons</w:t>
            </w:r>
          </w:p>
          <w:p w:rsidR="00D55D9E" w:rsidRDefault="00D55D9E" w:rsidP="00E307CB">
            <w:pPr>
              <w:jc w:val="center"/>
              <w:rPr>
                <w:b w:val="0"/>
                <w:sz w:val="24"/>
                <w:szCs w:val="24"/>
              </w:rPr>
            </w:pPr>
          </w:p>
          <w:p w:rsidR="00BA22B7" w:rsidRDefault="00BA22B7" w:rsidP="00BA22B7">
            <w:pPr>
              <w:pStyle w:val="ListParagraph"/>
              <w:numPr>
                <w:ilvl w:val="0"/>
                <w:numId w:val="1"/>
              </w:numPr>
              <w:rPr>
                <w:sz w:val="24"/>
                <w:szCs w:val="24"/>
              </w:rPr>
            </w:pPr>
            <w:r>
              <w:rPr>
                <w:sz w:val="24"/>
                <w:szCs w:val="24"/>
              </w:rPr>
              <w:t>4-5  Similar Polygons (Review and Make Connection to 6-5)</w:t>
            </w:r>
          </w:p>
          <w:p w:rsidR="00D55D9E" w:rsidRDefault="00D55D9E" w:rsidP="00BA22B7">
            <w:pPr>
              <w:pStyle w:val="ListParagraph"/>
              <w:numPr>
                <w:ilvl w:val="0"/>
                <w:numId w:val="1"/>
              </w:numPr>
              <w:rPr>
                <w:sz w:val="24"/>
                <w:szCs w:val="24"/>
              </w:rPr>
            </w:pPr>
          </w:p>
          <w:p w:rsidR="00BA22B7" w:rsidRDefault="00BA22B7" w:rsidP="00BA22B7">
            <w:pPr>
              <w:pStyle w:val="ListParagraph"/>
              <w:numPr>
                <w:ilvl w:val="0"/>
                <w:numId w:val="1"/>
              </w:numPr>
              <w:rPr>
                <w:sz w:val="24"/>
                <w:szCs w:val="24"/>
              </w:rPr>
            </w:pPr>
            <w:r>
              <w:rPr>
                <w:sz w:val="24"/>
                <w:szCs w:val="24"/>
              </w:rPr>
              <w:t>6-5  Congruent Polygons</w:t>
            </w:r>
          </w:p>
          <w:p w:rsidR="00E307CB" w:rsidRPr="00547117" w:rsidRDefault="00E307CB" w:rsidP="00BA22B7">
            <w:pPr>
              <w:pStyle w:val="ListParagraph"/>
              <w:rPr>
                <w:sz w:val="24"/>
                <w:szCs w:val="24"/>
              </w:rPr>
            </w:pPr>
          </w:p>
        </w:tc>
        <w:tc>
          <w:tcPr>
            <w:tcW w:w="8059" w:type="dxa"/>
          </w:tcPr>
          <w:p w:rsidR="00E307CB" w:rsidRPr="00776D04" w:rsidRDefault="00E307CB" w:rsidP="00E307C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AF7764" w:rsidRPr="001F5E55"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7.G.2</w:t>
            </w:r>
            <w:r>
              <w:rPr>
                <w:rFonts w:ascii="Arial" w:hAnsi="Arial"/>
                <w:sz w:val="20"/>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AF7764" w:rsidRPr="001F5E55"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7.G.3</w:t>
            </w:r>
            <w:r>
              <w:rPr>
                <w:rFonts w:ascii="Arial" w:hAnsi="Arial"/>
                <w:sz w:val="20"/>
              </w:rPr>
              <w:t xml:space="preserve">  Describe the two-dimensional figures that result from slicing three-dimensional figures, as in plane sections of right rectangular prisms and right rectangular pyramids.</w:t>
            </w:r>
          </w:p>
          <w:p w:rsidR="00AF7764" w:rsidRPr="001F5E55"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7.G.4</w:t>
            </w:r>
            <w:r>
              <w:rPr>
                <w:rFonts w:ascii="Arial" w:hAnsi="Arial"/>
                <w:sz w:val="20"/>
              </w:rPr>
              <w:t xml:space="preserve">  Know the formulas for the area and circumference of a circle and use them to solve problems; give an informal derivation of the relationship between the circumference and area of a circle.</w:t>
            </w:r>
          </w:p>
          <w:p w:rsidR="00AF7764" w:rsidRPr="001F5E55"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7.G.5</w:t>
            </w:r>
            <w:r>
              <w:rPr>
                <w:rFonts w:ascii="Arial" w:hAnsi="Arial"/>
                <w:sz w:val="20"/>
              </w:rPr>
              <w:t xml:space="preserve">  Use facts about supplementary, complementary, vertical, and adjacent angles in a multi-step problem to write and solve simple equations for an unknown angle in a figure.</w:t>
            </w:r>
          </w:p>
          <w:p w:rsidR="00AF7764" w:rsidRPr="001F5E55"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7.G.6</w:t>
            </w:r>
            <w:r>
              <w:rPr>
                <w:rFonts w:ascii="Arial" w:hAnsi="Arial"/>
                <w:sz w:val="20"/>
              </w:rPr>
              <w:t xml:space="preserve">  Solve real-world and mathematical problems involving area, volume and surface area of two- and three-dimensional objects composed of triangles, quadrilaterals, polygons, cubes, and right prisms.</w:t>
            </w:r>
          </w:p>
          <w:p w:rsidR="00AF7764" w:rsidRPr="001F5E55" w:rsidRDefault="00AF7764" w:rsidP="00AF776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R="00776D04" w:rsidRPr="00776D04" w:rsidRDefault="00776D04" w:rsidP="00AF7764">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E307CB" w:rsidRPr="00547117" w:rsidTr="003527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E307CB" w:rsidRDefault="00E307CB" w:rsidP="00E307CB">
            <w:pPr>
              <w:jc w:val="center"/>
              <w:rPr>
                <w:sz w:val="24"/>
                <w:szCs w:val="24"/>
              </w:rPr>
            </w:pPr>
            <w:r>
              <w:rPr>
                <w:sz w:val="24"/>
                <w:szCs w:val="24"/>
              </w:rPr>
              <w:t>Week 30 Lessons</w:t>
            </w:r>
          </w:p>
          <w:p w:rsidR="00D55D9E" w:rsidRDefault="00D55D9E" w:rsidP="00E307CB">
            <w:pPr>
              <w:jc w:val="center"/>
              <w:rPr>
                <w:b w:val="0"/>
                <w:sz w:val="24"/>
                <w:szCs w:val="24"/>
              </w:rPr>
            </w:pPr>
          </w:p>
          <w:p w:rsidR="00BA22B7" w:rsidRDefault="00BA22B7" w:rsidP="00BA22B7">
            <w:pPr>
              <w:pStyle w:val="ListParagraph"/>
              <w:numPr>
                <w:ilvl w:val="0"/>
                <w:numId w:val="1"/>
              </w:numPr>
              <w:rPr>
                <w:sz w:val="24"/>
                <w:szCs w:val="24"/>
              </w:rPr>
            </w:pPr>
            <w:r>
              <w:rPr>
                <w:sz w:val="24"/>
                <w:szCs w:val="24"/>
              </w:rPr>
              <w:lastRenderedPageBreak/>
              <w:t>6-8  Transformations</w:t>
            </w:r>
          </w:p>
          <w:p w:rsidR="00D55D9E" w:rsidRDefault="00D55D9E" w:rsidP="00D55D9E">
            <w:pPr>
              <w:pStyle w:val="ListParagraph"/>
              <w:rPr>
                <w:sz w:val="24"/>
                <w:szCs w:val="24"/>
              </w:rPr>
            </w:pPr>
          </w:p>
          <w:p w:rsidR="00BA22B7" w:rsidRDefault="00BA22B7" w:rsidP="00BA22B7">
            <w:pPr>
              <w:pStyle w:val="ListParagraph"/>
              <w:numPr>
                <w:ilvl w:val="0"/>
                <w:numId w:val="1"/>
              </w:numPr>
              <w:rPr>
                <w:sz w:val="24"/>
                <w:szCs w:val="24"/>
              </w:rPr>
            </w:pPr>
            <w:r>
              <w:rPr>
                <w:sz w:val="24"/>
                <w:szCs w:val="24"/>
              </w:rPr>
              <w:t>4-8  Dilations</w:t>
            </w:r>
          </w:p>
          <w:p w:rsidR="00D55D9E" w:rsidRPr="00D55D9E" w:rsidRDefault="00D55D9E" w:rsidP="00D55D9E">
            <w:pPr>
              <w:pStyle w:val="ListParagraph"/>
              <w:rPr>
                <w:sz w:val="24"/>
                <w:szCs w:val="24"/>
              </w:rPr>
            </w:pPr>
          </w:p>
          <w:p w:rsidR="00D55D9E" w:rsidRDefault="00D55D9E" w:rsidP="00D55D9E">
            <w:pPr>
              <w:pStyle w:val="ListParagraph"/>
              <w:rPr>
                <w:sz w:val="24"/>
                <w:szCs w:val="24"/>
              </w:rPr>
            </w:pPr>
          </w:p>
          <w:p w:rsidR="00BA22B7" w:rsidRPr="00547117" w:rsidRDefault="00BA22B7" w:rsidP="00BA22B7">
            <w:pPr>
              <w:pStyle w:val="ListParagraph"/>
              <w:numPr>
                <w:ilvl w:val="0"/>
                <w:numId w:val="1"/>
              </w:numPr>
              <w:rPr>
                <w:sz w:val="24"/>
                <w:szCs w:val="24"/>
              </w:rPr>
            </w:pPr>
            <w:r>
              <w:rPr>
                <w:sz w:val="24"/>
                <w:szCs w:val="24"/>
              </w:rPr>
              <w:t>Constructions</w:t>
            </w:r>
          </w:p>
          <w:p w:rsidR="00E307CB" w:rsidRPr="00547117" w:rsidRDefault="00E307CB" w:rsidP="00BA22B7">
            <w:pPr>
              <w:pStyle w:val="ListParagraph"/>
              <w:rPr>
                <w:sz w:val="24"/>
                <w:szCs w:val="24"/>
              </w:rPr>
            </w:pPr>
          </w:p>
        </w:tc>
        <w:tc>
          <w:tcPr>
            <w:tcW w:w="8059" w:type="dxa"/>
          </w:tcPr>
          <w:p w:rsidR="00E307CB" w:rsidRPr="00776D04" w:rsidRDefault="00E307CB" w:rsidP="00E307C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lastRenderedPageBreak/>
              <w:t>HSCE/GLCE/CCSS</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7.G.2</w:t>
            </w:r>
            <w:r>
              <w:rPr>
                <w:rFonts w:ascii="Arial" w:hAnsi="Arial"/>
                <w:sz w:val="20"/>
              </w:rPr>
              <w:t xml:space="preserve">  Draw (freehand, with ruler and protractor, and with technology) </w:t>
            </w:r>
            <w:r>
              <w:rPr>
                <w:rFonts w:ascii="Arial" w:hAnsi="Arial"/>
                <w:sz w:val="20"/>
              </w:rPr>
              <w:lastRenderedPageBreak/>
              <w:t>geometric shapes with given conditions. Focus on constructing triangles from three measures of angles or sides, noticing when the conditions determine a unique triangle, more than one triangle, or no triangle.</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7.G.3</w:t>
            </w:r>
            <w:r>
              <w:rPr>
                <w:rFonts w:ascii="Arial" w:hAnsi="Arial"/>
                <w:sz w:val="20"/>
              </w:rPr>
              <w:t xml:space="preserve">  Describe the two-dimensional figures that result from slicing three-dimensional figures, as in plane sections of right rectangular prisms and right rectangular pyramids.</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7.G.4</w:t>
            </w:r>
            <w:r>
              <w:rPr>
                <w:rFonts w:ascii="Arial" w:hAnsi="Arial"/>
                <w:sz w:val="20"/>
              </w:rPr>
              <w:t xml:space="preserve">  Know the formulas for the area and circumference of a circle and use them to solve problems; give an informal derivation of the relationship between the circumference and area of a circle.</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7.G.5</w:t>
            </w:r>
            <w:r>
              <w:rPr>
                <w:rFonts w:ascii="Arial" w:hAnsi="Arial"/>
                <w:sz w:val="20"/>
              </w:rPr>
              <w:t xml:space="preserve">  Use facts about supplementary, complementary, vertical, and adjacent angles in a multi-step problem to write and solve simple equations for an unknown angle in a figure.</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7.G.6</w:t>
            </w:r>
            <w:r>
              <w:rPr>
                <w:rFonts w:ascii="Arial" w:hAnsi="Arial"/>
                <w:sz w:val="20"/>
              </w:rPr>
              <w:t xml:space="preserve">  Solve real-world and mathematical problems involving area, volume and surface area of two- and three-dimensional objects composed of triangles, quadrilaterals, polygons, cubes, and right prisms.</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R="00391CE4" w:rsidRPr="00776D04" w:rsidRDefault="00391CE4" w:rsidP="00D55D9E">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307CB" w:rsidRPr="00547117" w:rsidTr="003527A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59" w:type="dxa"/>
          </w:tcPr>
          <w:p w:rsidR="00E307CB" w:rsidRDefault="00E307CB" w:rsidP="00E307CB">
            <w:pPr>
              <w:jc w:val="center"/>
              <w:rPr>
                <w:b w:val="0"/>
                <w:sz w:val="24"/>
                <w:szCs w:val="24"/>
              </w:rPr>
            </w:pPr>
            <w:r>
              <w:rPr>
                <w:sz w:val="24"/>
                <w:szCs w:val="24"/>
              </w:rPr>
              <w:lastRenderedPageBreak/>
              <w:t>Week 31 Lessons</w:t>
            </w:r>
          </w:p>
          <w:p w:rsidR="00E307CB" w:rsidRDefault="00E307CB" w:rsidP="00E307CB">
            <w:pPr>
              <w:rPr>
                <w:sz w:val="24"/>
                <w:szCs w:val="24"/>
              </w:rPr>
            </w:pPr>
          </w:p>
          <w:p w:rsidR="00BA22B7" w:rsidRDefault="00BA22B7" w:rsidP="00BA22B7">
            <w:pPr>
              <w:pStyle w:val="ListParagraph"/>
              <w:numPr>
                <w:ilvl w:val="0"/>
                <w:numId w:val="1"/>
              </w:numPr>
              <w:rPr>
                <w:sz w:val="24"/>
                <w:szCs w:val="24"/>
              </w:rPr>
            </w:pPr>
            <w:r>
              <w:rPr>
                <w:sz w:val="24"/>
                <w:szCs w:val="24"/>
              </w:rPr>
              <w:t>7-1 Area of Parallelograms, Triangles and Trapezoids</w:t>
            </w:r>
          </w:p>
          <w:p w:rsidR="00D55D9E" w:rsidRDefault="00D55D9E" w:rsidP="00D55D9E">
            <w:pPr>
              <w:pStyle w:val="ListParagraph"/>
              <w:rPr>
                <w:sz w:val="24"/>
                <w:szCs w:val="24"/>
              </w:rPr>
            </w:pPr>
          </w:p>
          <w:p w:rsidR="00BA22B7" w:rsidRDefault="00BA22B7" w:rsidP="00BA22B7">
            <w:pPr>
              <w:pStyle w:val="ListParagraph"/>
              <w:numPr>
                <w:ilvl w:val="0"/>
                <w:numId w:val="1"/>
              </w:numPr>
              <w:rPr>
                <w:sz w:val="24"/>
                <w:szCs w:val="24"/>
              </w:rPr>
            </w:pPr>
            <w:r>
              <w:rPr>
                <w:sz w:val="24"/>
                <w:szCs w:val="24"/>
              </w:rPr>
              <w:t>7-2 Circumference and Area of Circles</w:t>
            </w:r>
          </w:p>
          <w:p w:rsidR="00E307CB" w:rsidRPr="00547117" w:rsidRDefault="00E307CB" w:rsidP="00BA22B7">
            <w:pPr>
              <w:pStyle w:val="ListParagraph"/>
              <w:rPr>
                <w:sz w:val="24"/>
                <w:szCs w:val="24"/>
              </w:rPr>
            </w:pPr>
          </w:p>
        </w:tc>
        <w:tc>
          <w:tcPr>
            <w:tcW w:w="8059" w:type="dxa"/>
          </w:tcPr>
          <w:p w:rsidR="00E307CB" w:rsidRPr="00776D04" w:rsidRDefault="00E307CB" w:rsidP="00E307C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D55D9E" w:rsidRPr="001F5E55" w:rsidRDefault="00D55D9E" w:rsidP="00D55D9E">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7.G.2</w:t>
            </w:r>
            <w:r>
              <w:rPr>
                <w:rFonts w:ascii="Arial" w:hAnsi="Arial"/>
                <w:sz w:val="20"/>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D55D9E" w:rsidRPr="001F5E55" w:rsidRDefault="00D55D9E" w:rsidP="00D55D9E">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7.G.3</w:t>
            </w:r>
            <w:r>
              <w:rPr>
                <w:rFonts w:ascii="Arial" w:hAnsi="Arial"/>
                <w:sz w:val="20"/>
              </w:rPr>
              <w:t xml:space="preserve">  Describe the two-dimensional figures that result from slicing three-dimensional figures, as in plane sections of right rectangular prisms and right rectangular pyramids.</w:t>
            </w:r>
          </w:p>
          <w:p w:rsidR="00D55D9E" w:rsidRPr="001F5E55" w:rsidRDefault="00D55D9E" w:rsidP="00D55D9E">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7.G.4</w:t>
            </w:r>
            <w:r>
              <w:rPr>
                <w:rFonts w:ascii="Arial" w:hAnsi="Arial"/>
                <w:sz w:val="20"/>
              </w:rPr>
              <w:t xml:space="preserve">  Know the formulas for the area and circumference of a circle and use them to solve problems; give an informal derivation of the relationship between the circumference and area of a circle.</w:t>
            </w:r>
          </w:p>
          <w:p w:rsidR="00D55D9E" w:rsidRPr="001F5E55" w:rsidRDefault="00D55D9E" w:rsidP="00D55D9E">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7.G.5</w:t>
            </w:r>
            <w:r>
              <w:rPr>
                <w:rFonts w:ascii="Arial" w:hAnsi="Arial"/>
                <w:sz w:val="20"/>
              </w:rPr>
              <w:t xml:space="preserve">  Use facts about supplementary, complementary, vertical, and adjacent angles in a multi-step problem to write and solve simple equations for an unknown angle in a figure.</w:t>
            </w:r>
          </w:p>
          <w:p w:rsidR="00D55D9E" w:rsidRPr="001F5E55" w:rsidRDefault="00D55D9E" w:rsidP="00D55D9E">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7.G.6</w:t>
            </w:r>
            <w:r>
              <w:rPr>
                <w:rFonts w:ascii="Arial" w:hAnsi="Arial"/>
                <w:sz w:val="20"/>
              </w:rPr>
              <w:t xml:space="preserve">  Solve real-world and mathematical problems involving area, volume and surface area of two- and three-dimensional objects composed of triangles, quadrilaterals, polygons, cubes, and right prisms.</w:t>
            </w:r>
          </w:p>
          <w:p w:rsidR="00D55D9E" w:rsidRPr="001F5E55" w:rsidRDefault="00D55D9E" w:rsidP="00D55D9E">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w:t>
            </w:r>
            <w:r>
              <w:rPr>
                <w:rFonts w:ascii="Arial" w:hAnsi="Arial"/>
                <w:sz w:val="20"/>
              </w:rPr>
              <w:lastRenderedPageBreak/>
              <w:t>assess the reasonableness of answers using mental computation and estimation strategies.</w:t>
            </w:r>
          </w:p>
          <w:p w:rsidR="00776D04" w:rsidRPr="00776D04" w:rsidRDefault="00776D04" w:rsidP="00D55D9E">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E307CB" w:rsidRPr="00547117" w:rsidTr="003527AB">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6359" w:type="dxa"/>
          </w:tcPr>
          <w:p w:rsidR="00E307CB" w:rsidRDefault="00E307CB" w:rsidP="00E307CB">
            <w:pPr>
              <w:jc w:val="center"/>
              <w:rPr>
                <w:b w:val="0"/>
                <w:sz w:val="24"/>
                <w:szCs w:val="24"/>
              </w:rPr>
            </w:pPr>
            <w:r>
              <w:rPr>
                <w:sz w:val="24"/>
                <w:szCs w:val="24"/>
              </w:rPr>
              <w:lastRenderedPageBreak/>
              <w:t>Week 32 Lessons</w:t>
            </w:r>
          </w:p>
          <w:p w:rsidR="00E307CB" w:rsidRPr="00547117" w:rsidRDefault="00E307CB" w:rsidP="00544514">
            <w:pPr>
              <w:pStyle w:val="ListParagraph"/>
              <w:rPr>
                <w:sz w:val="24"/>
                <w:szCs w:val="24"/>
              </w:rPr>
            </w:pPr>
          </w:p>
          <w:p w:rsidR="00E307CB" w:rsidRDefault="00E307CB" w:rsidP="00E307CB">
            <w:pPr>
              <w:rPr>
                <w:sz w:val="24"/>
                <w:szCs w:val="24"/>
              </w:rPr>
            </w:pPr>
          </w:p>
          <w:p w:rsidR="00BA22B7" w:rsidRDefault="00D55D9E" w:rsidP="00BA22B7">
            <w:pPr>
              <w:pStyle w:val="ListParagraph"/>
              <w:numPr>
                <w:ilvl w:val="0"/>
                <w:numId w:val="1"/>
              </w:numPr>
              <w:rPr>
                <w:sz w:val="24"/>
                <w:szCs w:val="24"/>
              </w:rPr>
            </w:pPr>
            <w:r>
              <w:rPr>
                <w:sz w:val="24"/>
                <w:szCs w:val="24"/>
              </w:rPr>
              <w:t>7</w:t>
            </w:r>
            <w:r w:rsidR="00BA22B7">
              <w:rPr>
                <w:sz w:val="24"/>
                <w:szCs w:val="24"/>
              </w:rPr>
              <w:t>-3 Area of Complex Figures</w:t>
            </w:r>
          </w:p>
          <w:p w:rsidR="00D55D9E" w:rsidRDefault="00D55D9E" w:rsidP="00D55D9E">
            <w:pPr>
              <w:pStyle w:val="ListParagraph"/>
              <w:rPr>
                <w:sz w:val="24"/>
                <w:szCs w:val="24"/>
              </w:rPr>
            </w:pPr>
          </w:p>
          <w:p w:rsidR="00BA22B7" w:rsidRDefault="00BA22B7" w:rsidP="00BA22B7">
            <w:pPr>
              <w:pStyle w:val="ListParagraph"/>
              <w:numPr>
                <w:ilvl w:val="0"/>
                <w:numId w:val="1"/>
              </w:numPr>
              <w:rPr>
                <w:sz w:val="24"/>
                <w:szCs w:val="24"/>
              </w:rPr>
            </w:pPr>
            <w:r>
              <w:rPr>
                <w:sz w:val="24"/>
                <w:szCs w:val="24"/>
              </w:rPr>
              <w:t>Comparing Scale Drawings</w:t>
            </w:r>
          </w:p>
          <w:p w:rsidR="00BA22B7" w:rsidRDefault="00BA22B7" w:rsidP="00BA22B7">
            <w:pPr>
              <w:pStyle w:val="ListParagraph"/>
              <w:rPr>
                <w:sz w:val="24"/>
                <w:szCs w:val="24"/>
              </w:rPr>
            </w:pPr>
            <w:r>
              <w:rPr>
                <w:sz w:val="24"/>
                <w:szCs w:val="24"/>
              </w:rPr>
              <w:t xml:space="preserve">     Length of sides / areas</w:t>
            </w:r>
          </w:p>
          <w:p w:rsidR="00E307CB" w:rsidRPr="00547117" w:rsidRDefault="00E307CB" w:rsidP="00EB468A">
            <w:pPr>
              <w:rPr>
                <w:sz w:val="24"/>
                <w:szCs w:val="24"/>
              </w:rPr>
            </w:pPr>
          </w:p>
        </w:tc>
        <w:tc>
          <w:tcPr>
            <w:tcW w:w="8059" w:type="dxa"/>
          </w:tcPr>
          <w:p w:rsidR="00E307CB" w:rsidRPr="00776D04" w:rsidRDefault="00E307CB" w:rsidP="00E307C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7.G.2</w:t>
            </w:r>
            <w:r>
              <w:rPr>
                <w:rFonts w:ascii="Arial" w:hAnsi="Arial"/>
                <w:sz w:val="20"/>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7.G.3</w:t>
            </w:r>
            <w:r>
              <w:rPr>
                <w:rFonts w:ascii="Arial" w:hAnsi="Arial"/>
                <w:sz w:val="20"/>
              </w:rPr>
              <w:t xml:space="preserve">  Describe the two-dimensional figures that result from slicing three-dimensional figures, as in plane sections of right rectangular prisms and right rectangular pyramids.</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7.G.4</w:t>
            </w:r>
            <w:r>
              <w:rPr>
                <w:rFonts w:ascii="Arial" w:hAnsi="Arial"/>
                <w:sz w:val="20"/>
              </w:rPr>
              <w:t xml:space="preserve">  Know the formulas for the area and circumference of a circle and use them to solve problems; give an informal derivation of the relationship between the circumference and area of a circle.</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7.G.5</w:t>
            </w:r>
            <w:r>
              <w:rPr>
                <w:rFonts w:ascii="Arial" w:hAnsi="Arial"/>
                <w:sz w:val="20"/>
              </w:rPr>
              <w:t xml:space="preserve">  Use facts about supplementary, complementary, vertical, and adjacent angles in a multi-step problem to write and solve simple equations for an unknown angle in a figure.</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7.G.6</w:t>
            </w:r>
            <w:r>
              <w:rPr>
                <w:rFonts w:ascii="Arial" w:hAnsi="Arial"/>
                <w:sz w:val="20"/>
              </w:rPr>
              <w:t xml:space="preserve">  Solve real-world and mathematical problems involving area, volume and surface area of two- and three-dimensional objects composed of triangles, quadrilaterals, polygons, cubes, and right prisms.</w:t>
            </w:r>
          </w:p>
          <w:p w:rsidR="00D55D9E" w:rsidRPr="001F5E55"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R="00776D04" w:rsidRPr="00776D04" w:rsidRDefault="00776D04" w:rsidP="00AF776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307CB" w:rsidRPr="00547117" w:rsidTr="003527AB">
        <w:trPr>
          <w:cnfStyle w:val="000000010000" w:firstRow="0" w:lastRow="0" w:firstColumn="0" w:lastColumn="0" w:oddVBand="0" w:evenVBand="0" w:oddHBand="0" w:evenHBand="1"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6359" w:type="dxa"/>
          </w:tcPr>
          <w:p w:rsidR="00E307CB" w:rsidRDefault="00544514" w:rsidP="00E307CB">
            <w:pPr>
              <w:jc w:val="center"/>
              <w:rPr>
                <w:b w:val="0"/>
                <w:sz w:val="24"/>
                <w:szCs w:val="24"/>
              </w:rPr>
            </w:pPr>
            <w:r>
              <w:rPr>
                <w:sz w:val="24"/>
                <w:szCs w:val="24"/>
              </w:rPr>
              <w:t>Week 33</w:t>
            </w:r>
            <w:r w:rsidR="00E307CB">
              <w:rPr>
                <w:sz w:val="24"/>
                <w:szCs w:val="24"/>
              </w:rPr>
              <w:t xml:space="preserve"> Lessons</w:t>
            </w:r>
          </w:p>
          <w:p w:rsidR="00E307CB" w:rsidRDefault="00E307CB" w:rsidP="00E307CB">
            <w:pPr>
              <w:rPr>
                <w:sz w:val="24"/>
                <w:szCs w:val="24"/>
              </w:rPr>
            </w:pPr>
          </w:p>
          <w:p w:rsidR="00E307CB" w:rsidRPr="0073798B" w:rsidRDefault="00BA22B7" w:rsidP="00D55D9E">
            <w:pPr>
              <w:jc w:val="center"/>
              <w:rPr>
                <w:color w:val="FF0000"/>
                <w:sz w:val="32"/>
                <w:szCs w:val="32"/>
              </w:rPr>
            </w:pPr>
            <w:r w:rsidRPr="0073798B">
              <w:rPr>
                <w:color w:val="FF0000"/>
                <w:sz w:val="32"/>
                <w:szCs w:val="32"/>
              </w:rPr>
              <w:t xml:space="preserve">Unit 6 </w:t>
            </w:r>
            <w:r w:rsidR="00D55D9E" w:rsidRPr="0073798B">
              <w:rPr>
                <w:color w:val="FF0000"/>
                <w:sz w:val="32"/>
                <w:szCs w:val="32"/>
              </w:rPr>
              <w:t xml:space="preserve">Review &amp; </w:t>
            </w:r>
            <w:r w:rsidRPr="0073798B">
              <w:rPr>
                <w:color w:val="FF0000"/>
                <w:sz w:val="32"/>
                <w:szCs w:val="32"/>
              </w:rPr>
              <w:t>Common Assessment</w:t>
            </w:r>
          </w:p>
          <w:p w:rsidR="00D55D9E" w:rsidRPr="00BA22B7" w:rsidRDefault="00D55D9E" w:rsidP="00D55D9E">
            <w:pPr>
              <w:jc w:val="center"/>
              <w:rPr>
                <w:sz w:val="24"/>
                <w:szCs w:val="24"/>
              </w:rPr>
            </w:pPr>
          </w:p>
        </w:tc>
        <w:tc>
          <w:tcPr>
            <w:tcW w:w="8059" w:type="dxa"/>
          </w:tcPr>
          <w:p w:rsidR="00E307CB" w:rsidRPr="00776D04" w:rsidRDefault="00E307CB" w:rsidP="00E307CB">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E307CB" w:rsidRPr="00776D04" w:rsidRDefault="00E307CB" w:rsidP="00D55D9E">
            <w:pPr>
              <w:pStyle w:val="ListParagrap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E307CB" w:rsidRPr="00547117" w:rsidTr="003527AB">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6359" w:type="dxa"/>
          </w:tcPr>
          <w:p w:rsidR="00E307CB" w:rsidRDefault="00544514" w:rsidP="00E307CB">
            <w:pPr>
              <w:jc w:val="center"/>
              <w:rPr>
                <w:sz w:val="24"/>
                <w:szCs w:val="24"/>
              </w:rPr>
            </w:pPr>
            <w:r>
              <w:rPr>
                <w:sz w:val="24"/>
                <w:szCs w:val="24"/>
              </w:rPr>
              <w:t>Week 34</w:t>
            </w:r>
            <w:r w:rsidR="00E307CB">
              <w:rPr>
                <w:sz w:val="24"/>
                <w:szCs w:val="24"/>
              </w:rPr>
              <w:t xml:space="preserve"> Lessons</w:t>
            </w:r>
          </w:p>
          <w:p w:rsidR="00D55D9E" w:rsidRDefault="00D55D9E" w:rsidP="00E307CB">
            <w:pPr>
              <w:jc w:val="center"/>
              <w:rPr>
                <w:b w:val="0"/>
                <w:sz w:val="24"/>
                <w:szCs w:val="24"/>
              </w:rPr>
            </w:pPr>
          </w:p>
          <w:p w:rsidR="00BA22B7" w:rsidRPr="00BA22B7" w:rsidRDefault="00BA22B7" w:rsidP="00BA22B7">
            <w:pPr>
              <w:pStyle w:val="ListParagraph"/>
              <w:numPr>
                <w:ilvl w:val="0"/>
                <w:numId w:val="1"/>
              </w:numPr>
              <w:rPr>
                <w:sz w:val="24"/>
                <w:szCs w:val="24"/>
              </w:rPr>
            </w:pPr>
            <w:r w:rsidRPr="00BA22B7">
              <w:rPr>
                <w:sz w:val="24"/>
                <w:szCs w:val="24"/>
              </w:rPr>
              <w:t>3-D Figures</w:t>
            </w:r>
          </w:p>
          <w:p w:rsidR="00BA22B7" w:rsidRPr="00BA22B7" w:rsidRDefault="00BA22B7" w:rsidP="00BA22B7">
            <w:pPr>
              <w:pStyle w:val="ListParagraph"/>
              <w:rPr>
                <w:sz w:val="24"/>
                <w:szCs w:val="24"/>
              </w:rPr>
            </w:pPr>
            <w:r w:rsidRPr="00BA22B7">
              <w:rPr>
                <w:sz w:val="24"/>
                <w:szCs w:val="24"/>
              </w:rPr>
              <w:t xml:space="preserve">     Draw bases/faces/edges</w:t>
            </w:r>
          </w:p>
          <w:p w:rsidR="00BA22B7" w:rsidRDefault="00BA22B7" w:rsidP="00BA22B7">
            <w:pPr>
              <w:pStyle w:val="ListParagraph"/>
              <w:rPr>
                <w:sz w:val="24"/>
                <w:szCs w:val="24"/>
              </w:rPr>
            </w:pPr>
            <w:r w:rsidRPr="00BA22B7">
              <w:rPr>
                <w:sz w:val="24"/>
                <w:szCs w:val="24"/>
              </w:rPr>
              <w:t xml:space="preserve">     Cross sections</w:t>
            </w:r>
            <w:r>
              <w:rPr>
                <w:sz w:val="24"/>
                <w:szCs w:val="24"/>
              </w:rPr>
              <w:t xml:space="preserve"> </w:t>
            </w:r>
          </w:p>
          <w:p w:rsidR="00D55D9E" w:rsidRDefault="00D55D9E" w:rsidP="00BA22B7">
            <w:pPr>
              <w:pStyle w:val="ListParagraph"/>
              <w:rPr>
                <w:sz w:val="24"/>
                <w:szCs w:val="24"/>
              </w:rPr>
            </w:pPr>
          </w:p>
          <w:p w:rsidR="00D270CB" w:rsidRDefault="00D270CB" w:rsidP="00D270CB">
            <w:pPr>
              <w:pStyle w:val="ListParagraph"/>
              <w:numPr>
                <w:ilvl w:val="0"/>
                <w:numId w:val="1"/>
              </w:numPr>
              <w:rPr>
                <w:sz w:val="24"/>
                <w:szCs w:val="24"/>
              </w:rPr>
            </w:pPr>
            <w:r>
              <w:rPr>
                <w:sz w:val="24"/>
                <w:szCs w:val="24"/>
              </w:rPr>
              <w:t>7-5 Volume of Prisms and Cylinders</w:t>
            </w:r>
          </w:p>
          <w:p w:rsidR="00D55D9E" w:rsidRDefault="00D55D9E" w:rsidP="00D55D9E">
            <w:pPr>
              <w:pStyle w:val="ListParagraph"/>
              <w:rPr>
                <w:sz w:val="24"/>
                <w:szCs w:val="24"/>
              </w:rPr>
            </w:pPr>
          </w:p>
          <w:p w:rsidR="00D270CB" w:rsidRDefault="00D270CB" w:rsidP="00D270CB">
            <w:pPr>
              <w:pStyle w:val="ListParagraph"/>
              <w:numPr>
                <w:ilvl w:val="0"/>
                <w:numId w:val="1"/>
              </w:numPr>
              <w:rPr>
                <w:sz w:val="24"/>
                <w:szCs w:val="24"/>
              </w:rPr>
            </w:pPr>
            <w:r>
              <w:rPr>
                <w:sz w:val="24"/>
                <w:szCs w:val="24"/>
              </w:rPr>
              <w:t>7-6 Volume of Pyramids and Cones</w:t>
            </w:r>
          </w:p>
          <w:p w:rsidR="00E307CB" w:rsidRPr="00547117" w:rsidRDefault="00E307CB" w:rsidP="00CB709E">
            <w:pPr>
              <w:rPr>
                <w:sz w:val="24"/>
                <w:szCs w:val="24"/>
              </w:rPr>
            </w:pPr>
          </w:p>
        </w:tc>
        <w:tc>
          <w:tcPr>
            <w:tcW w:w="8059" w:type="dxa"/>
          </w:tcPr>
          <w:p w:rsidR="00E307CB" w:rsidRPr="00776D04" w:rsidRDefault="00E307CB" w:rsidP="00E307C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lastRenderedPageBreak/>
              <w:t>HSCE/GLCE/CCSS</w:t>
            </w:r>
          </w:p>
          <w:p w:rsidR="00D55D9E" w:rsidRDefault="00D55D9E" w:rsidP="00D55D9E">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t>7.G.3</w:t>
            </w:r>
            <w:r>
              <w:rPr>
                <w:rFonts w:ascii="Arial" w:hAnsi="Arial"/>
                <w:sz w:val="20"/>
              </w:rPr>
              <w:t xml:space="preserve">  Describe the two-dimensional figures that result from slicing three-dimensional figures, as in plane sections of right rectangular prisms and right rectangular pyramids.</w:t>
            </w:r>
          </w:p>
          <w:p w:rsidR="00D55D9E" w:rsidRDefault="00D55D9E" w:rsidP="00D55D9E">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D55D9E" w:rsidRDefault="00D55D9E" w:rsidP="00D55D9E">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rPr>
            </w:pPr>
            <w:r w:rsidRPr="00AF7764">
              <w:rPr>
                <w:rFonts w:ascii="Arial" w:hAnsi="Arial"/>
                <w:b/>
                <w:sz w:val="24"/>
                <w:szCs w:val="24"/>
              </w:rPr>
              <w:t>7.G.6</w:t>
            </w:r>
            <w:r>
              <w:rPr>
                <w:rFonts w:ascii="Arial" w:hAnsi="Arial"/>
                <w:sz w:val="20"/>
              </w:rPr>
              <w:t xml:space="preserve">  Solve real-world and mathematical problems involving area, volume and surface area of two- and three-dimensional objects composed of triangles, quadrilaterals, polygons, cubes, and right prisms.</w:t>
            </w:r>
          </w:p>
          <w:p w:rsidR="00D55D9E" w:rsidRDefault="00D55D9E" w:rsidP="00D55D9E">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20"/>
              </w:rPr>
            </w:pPr>
          </w:p>
          <w:p w:rsidR="00E307CB" w:rsidRPr="00776D04" w:rsidRDefault="00D55D9E" w:rsidP="00D55D9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764">
              <w:rPr>
                <w:rFonts w:ascii="Arial" w:hAnsi="Arial"/>
                <w:b/>
                <w:sz w:val="24"/>
                <w:szCs w:val="24"/>
              </w:rPr>
              <w:lastRenderedPageBreak/>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tc>
      </w:tr>
      <w:tr w:rsidR="00544514" w:rsidRPr="00547117" w:rsidTr="003527AB">
        <w:trPr>
          <w:cnfStyle w:val="000000010000" w:firstRow="0" w:lastRow="0" w:firstColumn="0" w:lastColumn="0" w:oddVBand="0" w:evenVBand="0" w:oddHBand="0" w:evenHBand="1"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6359" w:type="dxa"/>
          </w:tcPr>
          <w:p w:rsidR="00544514" w:rsidRDefault="00544514" w:rsidP="00D3330E">
            <w:pPr>
              <w:jc w:val="center"/>
              <w:rPr>
                <w:sz w:val="24"/>
                <w:szCs w:val="24"/>
              </w:rPr>
            </w:pPr>
            <w:r>
              <w:rPr>
                <w:sz w:val="24"/>
                <w:szCs w:val="24"/>
              </w:rPr>
              <w:lastRenderedPageBreak/>
              <w:t>Week 35 Lessons</w:t>
            </w:r>
          </w:p>
          <w:p w:rsidR="00D55D9E" w:rsidRDefault="00D55D9E" w:rsidP="00D3330E">
            <w:pPr>
              <w:jc w:val="center"/>
              <w:rPr>
                <w:b w:val="0"/>
                <w:sz w:val="24"/>
                <w:szCs w:val="24"/>
              </w:rPr>
            </w:pPr>
          </w:p>
          <w:p w:rsidR="00D270CB" w:rsidRDefault="00D270CB" w:rsidP="00D270CB">
            <w:pPr>
              <w:pStyle w:val="ListParagraph"/>
              <w:numPr>
                <w:ilvl w:val="0"/>
                <w:numId w:val="1"/>
              </w:numPr>
              <w:rPr>
                <w:sz w:val="24"/>
                <w:szCs w:val="24"/>
              </w:rPr>
            </w:pPr>
            <w:r>
              <w:rPr>
                <w:sz w:val="24"/>
                <w:szCs w:val="24"/>
              </w:rPr>
              <w:t>7-7 Surface Area of Prisms and Cylinders</w:t>
            </w:r>
          </w:p>
          <w:p w:rsidR="00D55D9E" w:rsidRDefault="00D55D9E" w:rsidP="00D55D9E">
            <w:pPr>
              <w:pStyle w:val="ListParagraph"/>
              <w:rPr>
                <w:sz w:val="24"/>
                <w:szCs w:val="24"/>
              </w:rPr>
            </w:pPr>
          </w:p>
          <w:p w:rsidR="00D270CB" w:rsidRDefault="00D270CB" w:rsidP="00D270CB">
            <w:pPr>
              <w:pStyle w:val="ListParagraph"/>
              <w:numPr>
                <w:ilvl w:val="0"/>
                <w:numId w:val="1"/>
              </w:numPr>
              <w:rPr>
                <w:sz w:val="24"/>
                <w:szCs w:val="24"/>
              </w:rPr>
            </w:pPr>
            <w:r>
              <w:rPr>
                <w:sz w:val="24"/>
                <w:szCs w:val="24"/>
              </w:rPr>
              <w:t>7-8 Surface Area of Pyramids and Cones</w:t>
            </w:r>
          </w:p>
          <w:p w:rsidR="00544514" w:rsidRPr="00547117" w:rsidRDefault="00544514" w:rsidP="00CB709E">
            <w:pPr>
              <w:rPr>
                <w:sz w:val="24"/>
                <w:szCs w:val="24"/>
              </w:rPr>
            </w:pPr>
          </w:p>
        </w:tc>
        <w:tc>
          <w:tcPr>
            <w:tcW w:w="8059" w:type="dxa"/>
          </w:tcPr>
          <w:p w:rsidR="00544514" w:rsidRPr="00776D04" w:rsidRDefault="00544514" w:rsidP="00D3330E">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776D04">
              <w:rPr>
                <w:rFonts w:cstheme="minorHAnsi"/>
                <w:b/>
                <w:sz w:val="24"/>
                <w:szCs w:val="24"/>
              </w:rPr>
              <w:t>HSCE/GLCE/CCSS</w:t>
            </w:r>
          </w:p>
          <w:p w:rsidR="00D55D9E" w:rsidRDefault="00D55D9E" w:rsidP="00D55D9E">
            <w:pPr>
              <w:pStyle w:val="ListParagraph"/>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rFonts w:ascii="Arial" w:hAnsi="Arial"/>
                <w:sz w:val="20"/>
              </w:rPr>
            </w:pPr>
            <w:r w:rsidRPr="00AF7764">
              <w:rPr>
                <w:rFonts w:ascii="Arial" w:hAnsi="Arial"/>
                <w:b/>
                <w:sz w:val="24"/>
                <w:szCs w:val="24"/>
              </w:rPr>
              <w:t>7.G.3</w:t>
            </w:r>
            <w:r>
              <w:rPr>
                <w:rFonts w:ascii="Arial" w:hAnsi="Arial"/>
                <w:sz w:val="20"/>
              </w:rPr>
              <w:t xml:space="preserve">  Describe the two-dimensional figures that result from slicing three-dimensional figures, as in plane sections of right rectangular prisms and right rectangular pyramids.</w:t>
            </w:r>
          </w:p>
          <w:p w:rsidR="00D55D9E" w:rsidRDefault="00D55D9E" w:rsidP="00D55D9E">
            <w:pPr>
              <w:pStyle w:val="ListParagraph"/>
              <w:cnfStyle w:val="000000010000" w:firstRow="0" w:lastRow="0" w:firstColumn="0" w:lastColumn="0" w:oddVBand="0" w:evenVBand="0" w:oddHBand="0" w:evenHBand="1" w:firstRowFirstColumn="0" w:firstRowLastColumn="0" w:lastRowFirstColumn="0" w:lastRowLastColumn="0"/>
              <w:rPr>
                <w:rFonts w:ascii="Arial" w:hAnsi="Arial"/>
                <w:sz w:val="20"/>
              </w:rPr>
            </w:pPr>
          </w:p>
          <w:p w:rsidR="00D55D9E" w:rsidRDefault="00D55D9E" w:rsidP="00D55D9E">
            <w:pPr>
              <w:pStyle w:val="ListParagraph"/>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rFonts w:ascii="Arial" w:hAnsi="Arial"/>
                <w:sz w:val="20"/>
              </w:rPr>
            </w:pPr>
            <w:r w:rsidRPr="00AF7764">
              <w:rPr>
                <w:rFonts w:ascii="Arial" w:hAnsi="Arial"/>
                <w:b/>
                <w:sz w:val="24"/>
                <w:szCs w:val="24"/>
              </w:rPr>
              <w:t>7.G.6</w:t>
            </w:r>
            <w:r>
              <w:rPr>
                <w:rFonts w:ascii="Arial" w:hAnsi="Arial"/>
                <w:sz w:val="20"/>
              </w:rPr>
              <w:t xml:space="preserve">  Solve real-world and mathematical problems involving area, volume and surface area of two- and three-dimensional objects composed of triangles, quadrilaterals, polygons, cubes, and right prisms.</w:t>
            </w:r>
          </w:p>
          <w:p w:rsidR="00D55D9E" w:rsidRDefault="00D55D9E" w:rsidP="00D55D9E">
            <w:pPr>
              <w:pStyle w:val="ListParagraph"/>
              <w:cnfStyle w:val="000000010000" w:firstRow="0" w:lastRow="0" w:firstColumn="0" w:lastColumn="0" w:oddVBand="0" w:evenVBand="0" w:oddHBand="0" w:evenHBand="1" w:firstRowFirstColumn="0" w:firstRowLastColumn="0" w:lastRowFirstColumn="0" w:lastRowLastColumn="0"/>
              <w:rPr>
                <w:rFonts w:ascii="Arial" w:hAnsi="Arial"/>
                <w:sz w:val="20"/>
              </w:rPr>
            </w:pPr>
          </w:p>
          <w:p w:rsidR="00544514" w:rsidRPr="00776D04" w:rsidRDefault="00D55D9E" w:rsidP="00D55D9E">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F7764">
              <w:rPr>
                <w:rFonts w:ascii="Arial" w:hAnsi="Arial"/>
                <w:b/>
                <w:sz w:val="24"/>
                <w:szCs w:val="24"/>
              </w:rPr>
              <w:t>7.EE.3</w:t>
            </w:r>
            <w:r>
              <w:rPr>
                <w:rFonts w:ascii="Arial" w:hAnsi="Arial"/>
                <w:sz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tc>
      </w:tr>
      <w:tr w:rsidR="00E307CB" w:rsidRPr="00547117" w:rsidTr="003527AB">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6359" w:type="dxa"/>
          </w:tcPr>
          <w:p w:rsidR="00E307CB" w:rsidRDefault="00E307CB" w:rsidP="00E307CB">
            <w:pPr>
              <w:jc w:val="center"/>
              <w:rPr>
                <w:b w:val="0"/>
                <w:sz w:val="24"/>
                <w:szCs w:val="24"/>
              </w:rPr>
            </w:pPr>
            <w:r>
              <w:rPr>
                <w:sz w:val="24"/>
                <w:szCs w:val="24"/>
              </w:rPr>
              <w:t>Week 36 Lessons</w:t>
            </w:r>
          </w:p>
          <w:p w:rsidR="00E307CB" w:rsidRPr="00547117" w:rsidRDefault="00E307CB" w:rsidP="00E307CB">
            <w:pPr>
              <w:pStyle w:val="ListParagraph"/>
              <w:rPr>
                <w:sz w:val="24"/>
                <w:szCs w:val="24"/>
              </w:rPr>
            </w:pPr>
          </w:p>
          <w:p w:rsidR="00E307CB" w:rsidRPr="0073798B" w:rsidRDefault="00D270CB" w:rsidP="00D55D9E">
            <w:pPr>
              <w:jc w:val="center"/>
              <w:rPr>
                <w:sz w:val="32"/>
                <w:szCs w:val="32"/>
              </w:rPr>
            </w:pPr>
            <w:r w:rsidRPr="0073798B">
              <w:rPr>
                <w:color w:val="FF0000"/>
                <w:sz w:val="32"/>
                <w:szCs w:val="32"/>
              </w:rPr>
              <w:t xml:space="preserve">Unit 7 </w:t>
            </w:r>
            <w:r w:rsidR="00D55D9E" w:rsidRPr="0073798B">
              <w:rPr>
                <w:color w:val="FF0000"/>
                <w:sz w:val="32"/>
                <w:szCs w:val="32"/>
              </w:rPr>
              <w:t xml:space="preserve">Review &amp; </w:t>
            </w:r>
            <w:r w:rsidRPr="0073798B">
              <w:rPr>
                <w:color w:val="FF0000"/>
                <w:sz w:val="32"/>
                <w:szCs w:val="32"/>
              </w:rPr>
              <w:t>Common Assessment</w:t>
            </w:r>
          </w:p>
        </w:tc>
        <w:tc>
          <w:tcPr>
            <w:tcW w:w="8059" w:type="dxa"/>
          </w:tcPr>
          <w:p w:rsidR="00E307CB" w:rsidRPr="00776D04" w:rsidRDefault="00E307CB" w:rsidP="00E307CB">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76D04">
              <w:rPr>
                <w:rFonts w:cstheme="minorHAnsi"/>
                <w:b/>
                <w:sz w:val="24"/>
                <w:szCs w:val="24"/>
              </w:rPr>
              <w:t>HSCE/GLCE/CCSS</w:t>
            </w:r>
          </w:p>
          <w:p w:rsidR="00E307CB" w:rsidRPr="00776D04" w:rsidRDefault="00E307CB" w:rsidP="00D55D9E">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547117" w:rsidRPr="00547117" w:rsidRDefault="00547117" w:rsidP="00B85302">
      <w:pPr>
        <w:jc w:val="center"/>
        <w:rPr>
          <w:b/>
          <w:sz w:val="32"/>
          <w:szCs w:val="32"/>
        </w:rPr>
      </w:pPr>
    </w:p>
    <w:sectPr w:rsidR="00547117" w:rsidRPr="00547117" w:rsidSect="001E402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3B9"/>
    <w:multiLevelType w:val="multilevel"/>
    <w:tmpl w:val="C9F2C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D38F2"/>
    <w:multiLevelType w:val="hybridMultilevel"/>
    <w:tmpl w:val="B33CB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5D47CA"/>
    <w:multiLevelType w:val="hybridMultilevel"/>
    <w:tmpl w:val="A41E7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287E98"/>
    <w:multiLevelType w:val="multilevel"/>
    <w:tmpl w:val="DE088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D72C0"/>
    <w:multiLevelType w:val="hybridMultilevel"/>
    <w:tmpl w:val="13363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8E705F"/>
    <w:multiLevelType w:val="multilevel"/>
    <w:tmpl w:val="8C34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86794"/>
    <w:multiLevelType w:val="hybridMultilevel"/>
    <w:tmpl w:val="E25692F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B0F40F10">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F7BA4"/>
    <w:multiLevelType w:val="multilevel"/>
    <w:tmpl w:val="51F8E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9380A"/>
    <w:multiLevelType w:val="multilevel"/>
    <w:tmpl w:val="49AC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3339F"/>
    <w:multiLevelType w:val="hybridMultilevel"/>
    <w:tmpl w:val="3EA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C4410"/>
    <w:multiLevelType w:val="hybridMultilevel"/>
    <w:tmpl w:val="103AED48"/>
    <w:lvl w:ilvl="0" w:tplc="2E6091C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04B91"/>
    <w:multiLevelType w:val="multilevel"/>
    <w:tmpl w:val="97681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0E5770"/>
    <w:multiLevelType w:val="multilevel"/>
    <w:tmpl w:val="459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A14E2"/>
    <w:multiLevelType w:val="hybridMultilevel"/>
    <w:tmpl w:val="C3BA6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922480"/>
    <w:multiLevelType w:val="hybridMultilevel"/>
    <w:tmpl w:val="154C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B587B"/>
    <w:multiLevelType w:val="multilevel"/>
    <w:tmpl w:val="84C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9"/>
  </w:num>
  <w:num w:numId="4">
    <w:abstractNumId w:val="11"/>
  </w:num>
  <w:num w:numId="5">
    <w:abstractNumId w:val="3"/>
  </w:num>
  <w:num w:numId="6">
    <w:abstractNumId w:val="7"/>
  </w:num>
  <w:num w:numId="7">
    <w:abstractNumId w:val="15"/>
  </w:num>
  <w:num w:numId="8">
    <w:abstractNumId w:val="5"/>
  </w:num>
  <w:num w:numId="9">
    <w:abstractNumId w:val="0"/>
  </w:num>
  <w:num w:numId="10">
    <w:abstractNumId w:val="8"/>
  </w:num>
  <w:num w:numId="11">
    <w:abstractNumId w:val="12"/>
  </w:num>
  <w:num w:numId="12">
    <w:abstractNumId w:val="2"/>
  </w:num>
  <w:num w:numId="13">
    <w:abstractNumId w:val="4"/>
  </w:num>
  <w:num w:numId="14">
    <w:abstractNumId w:val="1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17"/>
    <w:rsid w:val="000267BB"/>
    <w:rsid w:val="00101C34"/>
    <w:rsid w:val="001050C6"/>
    <w:rsid w:val="00114D47"/>
    <w:rsid w:val="0015066C"/>
    <w:rsid w:val="001E402F"/>
    <w:rsid w:val="001F5E55"/>
    <w:rsid w:val="00210A49"/>
    <w:rsid w:val="00214AFD"/>
    <w:rsid w:val="00222E94"/>
    <w:rsid w:val="002703B2"/>
    <w:rsid w:val="00271FD8"/>
    <w:rsid w:val="00305038"/>
    <w:rsid w:val="003527AB"/>
    <w:rsid w:val="00391CE4"/>
    <w:rsid w:val="003A343F"/>
    <w:rsid w:val="003A370C"/>
    <w:rsid w:val="003B5EC1"/>
    <w:rsid w:val="003F2521"/>
    <w:rsid w:val="004E54F1"/>
    <w:rsid w:val="00506217"/>
    <w:rsid w:val="00512037"/>
    <w:rsid w:val="005210B7"/>
    <w:rsid w:val="00544514"/>
    <w:rsid w:val="005451C7"/>
    <w:rsid w:val="00547117"/>
    <w:rsid w:val="005671DC"/>
    <w:rsid w:val="005A28DC"/>
    <w:rsid w:val="006208C7"/>
    <w:rsid w:val="006505C9"/>
    <w:rsid w:val="00685C3B"/>
    <w:rsid w:val="006F6E7E"/>
    <w:rsid w:val="007249AF"/>
    <w:rsid w:val="0073798B"/>
    <w:rsid w:val="00776D04"/>
    <w:rsid w:val="007960BB"/>
    <w:rsid w:val="007A338C"/>
    <w:rsid w:val="007E0D64"/>
    <w:rsid w:val="00864CB8"/>
    <w:rsid w:val="008766D2"/>
    <w:rsid w:val="00885087"/>
    <w:rsid w:val="008A18CF"/>
    <w:rsid w:val="008F027A"/>
    <w:rsid w:val="00947971"/>
    <w:rsid w:val="009832EF"/>
    <w:rsid w:val="009F6AEA"/>
    <w:rsid w:val="00AF7764"/>
    <w:rsid w:val="00B0750F"/>
    <w:rsid w:val="00B12780"/>
    <w:rsid w:val="00B7348B"/>
    <w:rsid w:val="00B85302"/>
    <w:rsid w:val="00BA22B7"/>
    <w:rsid w:val="00BE3DB4"/>
    <w:rsid w:val="00BE5B91"/>
    <w:rsid w:val="00C32066"/>
    <w:rsid w:val="00C351C8"/>
    <w:rsid w:val="00C45F7D"/>
    <w:rsid w:val="00C542EA"/>
    <w:rsid w:val="00C90060"/>
    <w:rsid w:val="00CB709E"/>
    <w:rsid w:val="00D12D9F"/>
    <w:rsid w:val="00D2424D"/>
    <w:rsid w:val="00D270CB"/>
    <w:rsid w:val="00D31D51"/>
    <w:rsid w:val="00D3330E"/>
    <w:rsid w:val="00D55D9E"/>
    <w:rsid w:val="00D66EB9"/>
    <w:rsid w:val="00DB4A99"/>
    <w:rsid w:val="00DC4FA4"/>
    <w:rsid w:val="00E14AF8"/>
    <w:rsid w:val="00E307CB"/>
    <w:rsid w:val="00E462BB"/>
    <w:rsid w:val="00E560D2"/>
    <w:rsid w:val="00E94B93"/>
    <w:rsid w:val="00EB468A"/>
    <w:rsid w:val="00EE685A"/>
    <w:rsid w:val="00F03652"/>
    <w:rsid w:val="00F50EFD"/>
    <w:rsid w:val="00FA2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1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117"/>
    <w:pPr>
      <w:ind w:left="720"/>
      <w:contextualSpacing/>
    </w:pPr>
  </w:style>
  <w:style w:type="paragraph" w:styleId="BalloonText">
    <w:name w:val="Balloon Text"/>
    <w:basedOn w:val="Normal"/>
    <w:link w:val="BalloonTextChar"/>
    <w:uiPriority w:val="99"/>
    <w:semiHidden/>
    <w:unhideWhenUsed/>
    <w:rsid w:val="008F02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7A"/>
    <w:rPr>
      <w:rFonts w:ascii="Tahoma" w:hAnsi="Tahoma" w:cs="Tahoma"/>
      <w:sz w:val="16"/>
      <w:szCs w:val="16"/>
    </w:rPr>
  </w:style>
  <w:style w:type="paragraph" w:styleId="NormalWeb">
    <w:name w:val="Normal (Web)"/>
    <w:basedOn w:val="Normal"/>
    <w:uiPriority w:val="99"/>
    <w:unhideWhenUsed/>
    <w:rsid w:val="00E462BB"/>
    <w:pPr>
      <w:spacing w:line="240" w:lineRule="auto"/>
    </w:pPr>
    <w:rPr>
      <w:rFonts w:ascii="Times New Roman" w:eastAsia="Times New Roman" w:hAnsi="Times New Roman" w:cs="Times New Roman"/>
      <w:sz w:val="24"/>
      <w:szCs w:val="24"/>
    </w:rPr>
  </w:style>
  <w:style w:type="table" w:customStyle="1" w:styleId="LightGrid1">
    <w:name w:val="Light Grid1"/>
    <w:basedOn w:val="TableNormal"/>
    <w:uiPriority w:val="62"/>
    <w:rsid w:val="003527AB"/>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reeForm">
    <w:name w:val="Free Form"/>
    <w:rsid w:val="008A18CF"/>
    <w:pPr>
      <w:spacing w:after="200"/>
    </w:pPr>
    <w:rPr>
      <w:rFonts w:ascii="Lucida Grande" w:eastAsia="ヒラギノ角ゴ Pro W3" w:hAnsi="Lucida Grande" w:cs="Times New Roman"/>
      <w:color w:val="000000"/>
      <w:szCs w:val="20"/>
    </w:rPr>
  </w:style>
  <w:style w:type="character" w:customStyle="1" w:styleId="Hyperlink1">
    <w:name w:val="Hyperlink1"/>
    <w:rsid w:val="001050C6"/>
    <w:rPr>
      <w:color w:val="0029F6"/>
      <w:sz w:val="22"/>
      <w:u w:val="single"/>
    </w:rPr>
  </w:style>
  <w:style w:type="character" w:styleId="Hyperlink">
    <w:name w:val="Hyperlink"/>
    <w:basedOn w:val="DefaultParagraphFont"/>
    <w:uiPriority w:val="99"/>
    <w:unhideWhenUsed/>
    <w:rsid w:val="001050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1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117"/>
    <w:pPr>
      <w:ind w:left="720"/>
      <w:contextualSpacing/>
    </w:pPr>
  </w:style>
  <w:style w:type="paragraph" w:styleId="BalloonText">
    <w:name w:val="Balloon Text"/>
    <w:basedOn w:val="Normal"/>
    <w:link w:val="BalloonTextChar"/>
    <w:uiPriority w:val="99"/>
    <w:semiHidden/>
    <w:unhideWhenUsed/>
    <w:rsid w:val="008F02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7A"/>
    <w:rPr>
      <w:rFonts w:ascii="Tahoma" w:hAnsi="Tahoma" w:cs="Tahoma"/>
      <w:sz w:val="16"/>
      <w:szCs w:val="16"/>
    </w:rPr>
  </w:style>
  <w:style w:type="paragraph" w:styleId="NormalWeb">
    <w:name w:val="Normal (Web)"/>
    <w:basedOn w:val="Normal"/>
    <w:uiPriority w:val="99"/>
    <w:unhideWhenUsed/>
    <w:rsid w:val="00E462BB"/>
    <w:pPr>
      <w:spacing w:line="240" w:lineRule="auto"/>
    </w:pPr>
    <w:rPr>
      <w:rFonts w:ascii="Times New Roman" w:eastAsia="Times New Roman" w:hAnsi="Times New Roman" w:cs="Times New Roman"/>
      <w:sz w:val="24"/>
      <w:szCs w:val="24"/>
    </w:rPr>
  </w:style>
  <w:style w:type="table" w:customStyle="1" w:styleId="LightGrid1">
    <w:name w:val="Light Grid1"/>
    <w:basedOn w:val="TableNormal"/>
    <w:uiPriority w:val="62"/>
    <w:rsid w:val="003527AB"/>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reeForm">
    <w:name w:val="Free Form"/>
    <w:rsid w:val="008A18CF"/>
    <w:pPr>
      <w:spacing w:after="200"/>
    </w:pPr>
    <w:rPr>
      <w:rFonts w:ascii="Lucida Grande" w:eastAsia="ヒラギノ角ゴ Pro W3" w:hAnsi="Lucida Grande" w:cs="Times New Roman"/>
      <w:color w:val="000000"/>
      <w:szCs w:val="20"/>
    </w:rPr>
  </w:style>
  <w:style w:type="character" w:customStyle="1" w:styleId="Hyperlink1">
    <w:name w:val="Hyperlink1"/>
    <w:rsid w:val="001050C6"/>
    <w:rPr>
      <w:color w:val="0029F6"/>
      <w:sz w:val="22"/>
      <w:u w:val="single"/>
    </w:rPr>
  </w:style>
  <w:style w:type="character" w:styleId="Hyperlink">
    <w:name w:val="Hyperlink"/>
    <w:basedOn w:val="DefaultParagraphFont"/>
    <w:uiPriority w:val="99"/>
    <w:unhideWhenUsed/>
    <w:rsid w:val="00105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8779">
      <w:bodyDiv w:val="1"/>
      <w:marLeft w:val="120"/>
      <w:marRight w:val="120"/>
      <w:marTop w:val="120"/>
      <w:marBottom w:val="120"/>
      <w:divBdr>
        <w:top w:val="none" w:sz="0" w:space="0" w:color="auto"/>
        <w:left w:val="none" w:sz="0" w:space="0" w:color="auto"/>
        <w:bottom w:val="none" w:sz="0" w:space="0" w:color="auto"/>
        <w:right w:val="none" w:sz="0" w:space="0" w:color="auto"/>
      </w:divBdr>
    </w:div>
    <w:div w:id="341206600">
      <w:bodyDiv w:val="1"/>
      <w:marLeft w:val="120"/>
      <w:marRight w:val="120"/>
      <w:marTop w:val="120"/>
      <w:marBottom w:val="120"/>
      <w:divBdr>
        <w:top w:val="none" w:sz="0" w:space="0" w:color="auto"/>
        <w:left w:val="none" w:sz="0" w:space="0" w:color="auto"/>
        <w:bottom w:val="none" w:sz="0" w:space="0" w:color="auto"/>
        <w:right w:val="none" w:sz="0" w:space="0" w:color="auto"/>
      </w:divBdr>
    </w:div>
    <w:div w:id="410197722">
      <w:bodyDiv w:val="1"/>
      <w:marLeft w:val="120"/>
      <w:marRight w:val="120"/>
      <w:marTop w:val="120"/>
      <w:marBottom w:val="120"/>
      <w:divBdr>
        <w:top w:val="none" w:sz="0" w:space="0" w:color="auto"/>
        <w:left w:val="none" w:sz="0" w:space="0" w:color="auto"/>
        <w:bottom w:val="none" w:sz="0" w:space="0" w:color="auto"/>
        <w:right w:val="none" w:sz="0" w:space="0" w:color="auto"/>
      </w:divBdr>
    </w:div>
    <w:div w:id="570579045">
      <w:bodyDiv w:val="1"/>
      <w:marLeft w:val="120"/>
      <w:marRight w:val="120"/>
      <w:marTop w:val="120"/>
      <w:marBottom w:val="120"/>
      <w:divBdr>
        <w:top w:val="none" w:sz="0" w:space="0" w:color="auto"/>
        <w:left w:val="none" w:sz="0" w:space="0" w:color="auto"/>
        <w:bottom w:val="none" w:sz="0" w:space="0" w:color="auto"/>
        <w:right w:val="none" w:sz="0" w:space="0" w:color="auto"/>
      </w:divBdr>
    </w:div>
    <w:div w:id="876770878">
      <w:bodyDiv w:val="1"/>
      <w:marLeft w:val="120"/>
      <w:marRight w:val="120"/>
      <w:marTop w:val="120"/>
      <w:marBottom w:val="120"/>
      <w:divBdr>
        <w:top w:val="none" w:sz="0" w:space="0" w:color="auto"/>
        <w:left w:val="none" w:sz="0" w:space="0" w:color="auto"/>
        <w:bottom w:val="none" w:sz="0" w:space="0" w:color="auto"/>
        <w:right w:val="none" w:sz="0" w:space="0" w:color="auto"/>
      </w:divBdr>
    </w:div>
    <w:div w:id="957835202">
      <w:bodyDiv w:val="1"/>
      <w:marLeft w:val="120"/>
      <w:marRight w:val="120"/>
      <w:marTop w:val="120"/>
      <w:marBottom w:val="120"/>
      <w:divBdr>
        <w:top w:val="none" w:sz="0" w:space="0" w:color="auto"/>
        <w:left w:val="none" w:sz="0" w:space="0" w:color="auto"/>
        <w:bottom w:val="none" w:sz="0" w:space="0" w:color="auto"/>
        <w:right w:val="none" w:sz="0" w:space="0" w:color="auto"/>
      </w:divBdr>
    </w:div>
    <w:div w:id="1385593765">
      <w:bodyDiv w:val="1"/>
      <w:marLeft w:val="120"/>
      <w:marRight w:val="120"/>
      <w:marTop w:val="120"/>
      <w:marBottom w:val="120"/>
      <w:divBdr>
        <w:top w:val="none" w:sz="0" w:space="0" w:color="auto"/>
        <w:left w:val="none" w:sz="0" w:space="0" w:color="auto"/>
        <w:bottom w:val="none" w:sz="0" w:space="0" w:color="auto"/>
        <w:right w:val="none" w:sz="0" w:space="0" w:color="auto"/>
      </w:divBdr>
    </w:div>
    <w:div w:id="1404067725">
      <w:bodyDiv w:val="1"/>
      <w:marLeft w:val="120"/>
      <w:marRight w:val="120"/>
      <w:marTop w:val="120"/>
      <w:marBottom w:val="120"/>
      <w:divBdr>
        <w:top w:val="none" w:sz="0" w:space="0" w:color="auto"/>
        <w:left w:val="none" w:sz="0" w:space="0" w:color="auto"/>
        <w:bottom w:val="none" w:sz="0" w:space="0" w:color="auto"/>
        <w:right w:val="none" w:sz="0" w:space="0" w:color="auto"/>
      </w:divBdr>
    </w:div>
    <w:div w:id="1736273310">
      <w:bodyDiv w:val="1"/>
      <w:marLeft w:val="120"/>
      <w:marRight w:val="120"/>
      <w:marTop w:val="120"/>
      <w:marBottom w:val="120"/>
      <w:divBdr>
        <w:top w:val="none" w:sz="0" w:space="0" w:color="auto"/>
        <w:left w:val="none" w:sz="0" w:space="0" w:color="auto"/>
        <w:bottom w:val="none" w:sz="0" w:space="0" w:color="auto"/>
        <w:right w:val="none" w:sz="0" w:space="0" w:color="auto"/>
      </w:divBdr>
    </w:div>
    <w:div w:id="2069255066">
      <w:bodyDiv w:val="1"/>
      <w:marLeft w:val="120"/>
      <w:marRight w:val="120"/>
      <w:marTop w:val="120"/>
      <w:marBottom w:val="120"/>
      <w:divBdr>
        <w:top w:val="none" w:sz="0" w:space="0" w:color="auto"/>
        <w:left w:val="none" w:sz="0" w:space="0" w:color="auto"/>
        <w:bottom w:val="none" w:sz="0" w:space="0" w:color="auto"/>
        <w:right w:val="none" w:sz="0" w:space="0" w:color="auto"/>
      </w:divBdr>
    </w:div>
    <w:div w:id="21236427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E675-89AC-451B-B413-D7B00611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5947</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Rockford Public Schools</Company>
  <LinksUpToDate>false</LinksUpToDate>
  <CharactersWithSpaces>39772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Hoisington, Wendy</dc:creator>
  <cp:lastModifiedBy>Baumann, Shelly</cp:lastModifiedBy>
  <cp:revision>2</cp:revision>
  <cp:lastPrinted>2013-08-29T18:04:00Z</cp:lastPrinted>
  <dcterms:created xsi:type="dcterms:W3CDTF">2013-11-21T20:30:00Z</dcterms:created>
  <dcterms:modified xsi:type="dcterms:W3CDTF">2013-11-21T20:30:00Z</dcterms:modified>
</cp:coreProperties>
</file>